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D52E" w14:textId="1C076CFC" w:rsidR="00451C2A" w:rsidRDefault="008840DA">
      <w:pPr>
        <w:spacing w:after="259" w:line="240" w:lineRule="auto"/>
        <w:ind w:left="0" w:right="7272" w:firstLine="0"/>
        <w:jc w:val="left"/>
      </w:pPr>
      <w:r>
        <w:rPr>
          <w:sz w:val="28"/>
        </w:rPr>
        <w:t xml:space="preserve">  </w:t>
      </w:r>
    </w:p>
    <w:p w14:paraId="4CD02CBD" w14:textId="4B62B542" w:rsidR="00451C2A" w:rsidRDefault="00BC2DF5">
      <w:pPr>
        <w:spacing w:after="0" w:line="240" w:lineRule="auto"/>
        <w:ind w:left="91" w:firstLine="0"/>
        <w:jc w:val="center"/>
      </w:pPr>
      <w:r>
        <w:rPr>
          <w:rFonts w:ascii="Comic Sans MS" w:eastAsia="Comic Sans MS" w:hAnsi="Comic Sans MS" w:cs="Comic Sans MS"/>
          <w:b/>
          <w:sz w:val="48"/>
        </w:rPr>
        <w:t>Z</w:t>
      </w:r>
      <w:r w:rsidR="002D6E0C">
        <w:rPr>
          <w:rFonts w:ascii="Comic Sans MS" w:eastAsia="Comic Sans MS" w:hAnsi="Comic Sans MS" w:cs="Comic Sans MS"/>
          <w:b/>
          <w:sz w:val="48"/>
        </w:rPr>
        <w:t>ákl</w:t>
      </w:r>
      <w:r w:rsidR="008840DA">
        <w:rPr>
          <w:rFonts w:ascii="Comic Sans MS" w:eastAsia="Comic Sans MS" w:hAnsi="Comic Sans MS" w:cs="Comic Sans MS"/>
          <w:b/>
          <w:sz w:val="48"/>
        </w:rPr>
        <w:t xml:space="preserve">adní škola a </w:t>
      </w:r>
      <w:r w:rsidR="002D6E0C">
        <w:rPr>
          <w:rFonts w:ascii="Comic Sans MS" w:eastAsia="Comic Sans MS" w:hAnsi="Comic Sans MS" w:cs="Comic Sans MS"/>
          <w:b/>
          <w:sz w:val="48"/>
        </w:rPr>
        <w:t>M</w:t>
      </w:r>
      <w:r w:rsidR="008840DA">
        <w:rPr>
          <w:rFonts w:ascii="Comic Sans MS" w:eastAsia="Comic Sans MS" w:hAnsi="Comic Sans MS" w:cs="Comic Sans MS"/>
          <w:b/>
          <w:sz w:val="48"/>
        </w:rPr>
        <w:t xml:space="preserve">ateřská škola, </w:t>
      </w:r>
      <w:r w:rsidR="002D6E0C">
        <w:rPr>
          <w:rFonts w:ascii="Comic Sans MS" w:eastAsia="Comic Sans MS" w:hAnsi="Comic Sans MS" w:cs="Comic Sans MS"/>
          <w:b/>
          <w:sz w:val="48"/>
        </w:rPr>
        <w:t>Vlastějovice</w:t>
      </w:r>
      <w:r w:rsidR="008840DA">
        <w:rPr>
          <w:rFonts w:ascii="Comic Sans MS" w:eastAsia="Comic Sans MS" w:hAnsi="Comic Sans MS" w:cs="Comic Sans MS"/>
          <w:b/>
          <w:sz w:val="48"/>
        </w:rPr>
        <w:t xml:space="preserve"> </w:t>
      </w:r>
    </w:p>
    <w:p w14:paraId="4D6B4E8C" w14:textId="77777777" w:rsidR="00E347B5" w:rsidRDefault="00E347B5">
      <w:pPr>
        <w:spacing w:after="760" w:line="259" w:lineRule="auto"/>
        <w:ind w:left="1740" w:firstLine="0"/>
        <w:jc w:val="left"/>
        <w:rPr>
          <w:sz w:val="28"/>
        </w:rPr>
      </w:pPr>
    </w:p>
    <w:p w14:paraId="69511F35" w14:textId="67DE0FE4" w:rsidR="00451C2A" w:rsidRDefault="00E347B5">
      <w:pPr>
        <w:spacing w:after="760" w:line="259" w:lineRule="auto"/>
        <w:ind w:left="1740" w:firstLine="0"/>
        <w:jc w:val="left"/>
      </w:pPr>
      <w:r>
        <w:rPr>
          <w:sz w:val="28"/>
        </w:rPr>
        <w:t xml:space="preserve">                          </w:t>
      </w:r>
      <w:r w:rsidR="00D65AD4">
        <w:rPr>
          <w:sz w:val="28"/>
        </w:rPr>
        <w:t xml:space="preserve">Škola pod </w:t>
      </w:r>
      <w:proofErr w:type="spellStart"/>
      <w:r w:rsidR="00D65AD4">
        <w:rPr>
          <w:sz w:val="28"/>
        </w:rPr>
        <w:t>Fiolníkem</w:t>
      </w:r>
      <w:proofErr w:type="spellEnd"/>
      <w:r w:rsidR="008840DA">
        <w:rPr>
          <w:sz w:val="28"/>
        </w:rPr>
        <w:t xml:space="preserve"> </w:t>
      </w:r>
    </w:p>
    <w:p w14:paraId="68271835" w14:textId="77777777" w:rsidR="00451C2A" w:rsidRDefault="008840DA">
      <w:pPr>
        <w:spacing w:after="0" w:line="259" w:lineRule="auto"/>
        <w:ind w:left="413" w:firstLine="0"/>
        <w:jc w:val="center"/>
      </w:pPr>
      <w:r>
        <w:rPr>
          <w:rFonts w:ascii="Comic Sans MS" w:eastAsia="Comic Sans MS" w:hAnsi="Comic Sans MS" w:cs="Comic Sans MS"/>
          <w:b/>
          <w:sz w:val="96"/>
        </w:rPr>
        <w:t xml:space="preserve"> </w:t>
      </w:r>
    </w:p>
    <w:p w14:paraId="3ED88EEF" w14:textId="77777777" w:rsidR="00451C2A" w:rsidRDefault="008840DA">
      <w:pPr>
        <w:spacing w:after="0" w:line="259" w:lineRule="auto"/>
        <w:ind w:left="413" w:firstLine="0"/>
        <w:jc w:val="center"/>
      </w:pPr>
      <w:r>
        <w:rPr>
          <w:rFonts w:ascii="Comic Sans MS" w:eastAsia="Comic Sans MS" w:hAnsi="Comic Sans MS" w:cs="Comic Sans MS"/>
          <w:b/>
          <w:sz w:val="96"/>
        </w:rPr>
        <w:t xml:space="preserve"> </w:t>
      </w:r>
    </w:p>
    <w:p w14:paraId="14F02CF6" w14:textId="77777777" w:rsidR="00451C2A" w:rsidRDefault="008840DA">
      <w:pPr>
        <w:spacing w:after="0" w:line="216" w:lineRule="auto"/>
        <w:ind w:left="1472" w:hanging="1409"/>
        <w:jc w:val="left"/>
      </w:pPr>
      <w:r>
        <w:rPr>
          <w:rFonts w:ascii="Comic Sans MS" w:eastAsia="Comic Sans MS" w:hAnsi="Comic Sans MS" w:cs="Comic Sans MS"/>
          <w:b/>
          <w:sz w:val="72"/>
        </w:rPr>
        <w:t>Školní vzdělávací program</w:t>
      </w:r>
      <w:r>
        <w:rPr>
          <w:sz w:val="111"/>
          <w:vertAlign w:val="subscript"/>
        </w:rPr>
        <w:t xml:space="preserve"> </w:t>
      </w:r>
      <w:r>
        <w:rPr>
          <w:rFonts w:ascii="Comic Sans MS" w:eastAsia="Comic Sans MS" w:hAnsi="Comic Sans MS" w:cs="Comic Sans MS"/>
          <w:b/>
          <w:sz w:val="72"/>
        </w:rPr>
        <w:t>pro školní družinu</w:t>
      </w:r>
      <w:r>
        <w:rPr>
          <w:sz w:val="111"/>
          <w:vertAlign w:val="subscript"/>
        </w:rPr>
        <w:t xml:space="preserve"> </w:t>
      </w:r>
    </w:p>
    <w:p w14:paraId="5CF98D71" w14:textId="77777777" w:rsidR="00451C2A" w:rsidRDefault="008840DA">
      <w:pPr>
        <w:spacing w:after="234" w:line="259" w:lineRule="auto"/>
        <w:ind w:left="105" w:firstLine="0"/>
        <w:jc w:val="center"/>
      </w:pPr>
      <w:r>
        <w:rPr>
          <w:rFonts w:ascii="Comic Sans MS" w:eastAsia="Comic Sans MS" w:hAnsi="Comic Sans MS" w:cs="Comic Sans MS"/>
          <w:sz w:val="36"/>
        </w:rPr>
        <w:t xml:space="preserve"> </w:t>
      </w:r>
    </w:p>
    <w:p w14:paraId="70DF8417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0008D890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44AF0D41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281DD6F4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01930FDC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42E0F23E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603FBF7C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44149698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4F5310B4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6B575214" w14:textId="77777777" w:rsidR="00CC7920" w:rsidRDefault="00CC7920">
      <w:pPr>
        <w:spacing w:after="47" w:line="259" w:lineRule="auto"/>
        <w:ind w:left="0" w:right="2" w:firstLine="0"/>
        <w:jc w:val="center"/>
        <w:rPr>
          <w:rFonts w:ascii="Comic Sans MS" w:eastAsia="Comic Sans MS" w:hAnsi="Comic Sans MS" w:cs="Comic Sans MS"/>
          <w:sz w:val="36"/>
        </w:rPr>
      </w:pPr>
    </w:p>
    <w:p w14:paraId="6CB40B1B" w14:textId="332BC0A4" w:rsidR="00451C2A" w:rsidRDefault="00E347B5">
      <w:pPr>
        <w:spacing w:after="47" w:line="259" w:lineRule="auto"/>
        <w:ind w:left="0" w:right="2" w:firstLine="0"/>
        <w:jc w:val="center"/>
      </w:pPr>
      <w:r>
        <w:rPr>
          <w:rFonts w:ascii="Comic Sans MS" w:eastAsia="Comic Sans MS" w:hAnsi="Comic Sans MS" w:cs="Comic Sans MS"/>
          <w:sz w:val="36"/>
        </w:rPr>
        <w:t>M</w:t>
      </w:r>
      <w:r w:rsidR="008840DA">
        <w:rPr>
          <w:rFonts w:ascii="Comic Sans MS" w:eastAsia="Comic Sans MS" w:hAnsi="Comic Sans MS" w:cs="Comic Sans MS"/>
          <w:sz w:val="36"/>
        </w:rPr>
        <w:t xml:space="preserve">otto: Poznej svět okolo sebe </w:t>
      </w:r>
    </w:p>
    <w:p w14:paraId="521AE998" w14:textId="77777777" w:rsidR="00451C2A" w:rsidRDefault="008840DA">
      <w:pPr>
        <w:spacing w:after="693" w:line="259" w:lineRule="auto"/>
        <w:ind w:left="47" w:firstLine="0"/>
        <w:jc w:val="center"/>
      </w:pPr>
      <w:r>
        <w:rPr>
          <w:sz w:val="22"/>
        </w:rPr>
        <w:t xml:space="preserve"> </w:t>
      </w:r>
    </w:p>
    <w:sdt>
      <w:sdtPr>
        <w:rPr>
          <w:rFonts w:ascii="Calibri" w:eastAsia="Calibri" w:hAnsi="Calibri" w:cs="Calibri"/>
          <w:color w:val="00000A"/>
          <w:sz w:val="24"/>
          <w:szCs w:val="22"/>
        </w:rPr>
        <w:id w:val="13773537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A069B2" w14:textId="6998E16A" w:rsidR="00D60E26" w:rsidRDefault="00D60E26">
          <w:pPr>
            <w:pStyle w:val="Nadpisobsahu"/>
          </w:pPr>
          <w:r>
            <w:t>Obsah</w:t>
          </w:r>
        </w:p>
        <w:p w14:paraId="1B11A957" w14:textId="10E5FF37" w:rsidR="00B21B3E" w:rsidRDefault="00D60E26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11844" w:history="1">
            <w:r w:rsidR="00B21B3E" w:rsidRPr="00F445B1">
              <w:rPr>
                <w:rStyle w:val="Hypertextovodkaz"/>
                <w:noProof/>
              </w:rPr>
              <w:t>1. Základní údaje o ŠD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_Toc52311844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3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0F9A357E" w14:textId="7FB8B61D" w:rsidR="00B21B3E" w:rsidRDefault="00C32540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45" w:history="1">
            <w:r w:rsidR="00B21B3E" w:rsidRPr="00F445B1">
              <w:rPr>
                <w:rStyle w:val="Hypertextovodkaz"/>
                <w:noProof/>
              </w:rPr>
              <w:t>2. Charakteristika ŠD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_Toc52311845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4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2A02CFCF" w14:textId="799D1382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46" w:history="1">
            <w:r w:rsidR="00B21B3E" w:rsidRPr="00F445B1">
              <w:rPr>
                <w:rStyle w:val="Hypertextovodkaz"/>
                <w:noProof/>
              </w:rPr>
              <w:t>2.1  Kapacita a nabídka ŠD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_Toc52311846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4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48EAF20B" w14:textId="38108253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47" w:history="1">
            <w:r w:rsidR="00B21B3E" w:rsidRPr="00F445B1">
              <w:rPr>
                <w:rStyle w:val="Hypertextovodkaz"/>
                <w:noProof/>
              </w:rPr>
              <w:t>2. 2. Popis materiálních podmínek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_Toc52311847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4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78547286" w14:textId="2234C858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48" w:history="1">
            <w:r w:rsidR="00B21B3E" w:rsidRPr="00F445B1">
              <w:rPr>
                <w:rStyle w:val="Hypertextovodkaz"/>
                <w:noProof/>
              </w:rPr>
              <w:t>2. 3. Popis personálních podmínek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_Toc52311848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4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5ABA7969" w14:textId="170DC3B6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49" w:history="1">
            <w:r w:rsidR="00B21B3E" w:rsidRPr="00F445B1">
              <w:rPr>
                <w:rStyle w:val="Hypertextovodkaz"/>
                <w:noProof/>
              </w:rPr>
              <w:t>2.4. Popis ekonomických podmínek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_Toc52311849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5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3ED09F5D" w14:textId="5D40521C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0" w:history="1">
            <w:r w:rsidR="00B21B3E" w:rsidRPr="00F445B1">
              <w:rPr>
                <w:rStyle w:val="Hypertextovodkaz"/>
                <w:noProof/>
              </w:rPr>
              <w:t>2. 5. Podmínky přijímání do ŠD a ukončení docházky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_Toc52311850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5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647E940A" w14:textId="75831402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1" w:history="1">
            <w:r w:rsidR="00B21B3E" w:rsidRPr="00F445B1">
              <w:rPr>
                <w:rStyle w:val="Hypertextovodkaz"/>
                <w:noProof/>
              </w:rPr>
              <w:t>2.6.Délka a časový plán vzdělávání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_Toc52311851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5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67023AFE" w14:textId="00825CCD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2" w:history="1">
            <w:r w:rsidR="00B21B3E" w:rsidRPr="00F445B1">
              <w:rPr>
                <w:rStyle w:val="Hypertextovodkaz"/>
                <w:noProof/>
              </w:rPr>
              <w:t>2. 7.  Bezpečnost a ochrana zdraví ve ŠD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_Toc52311852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5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5B9E09AC" w14:textId="18523C0B" w:rsidR="00B21B3E" w:rsidRDefault="00C32540">
          <w:pPr>
            <w:pStyle w:val="Obsah2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3" w:history="1">
            <w:r w:rsidR="00B21B3E" w:rsidRPr="00F445B1">
              <w:rPr>
                <w:rStyle w:val="Hypertextovodkaz"/>
                <w:noProof/>
              </w:rPr>
              <w:t>2.8. Vzdělávání žáků se speciálními vzdělávacími potřebami a žáků mimořádně nadaných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_Toc52311853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6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58E5FECC" w14:textId="53679D4A" w:rsidR="00B21B3E" w:rsidRDefault="00C32540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4" w:history="1">
            <w:r w:rsidR="00B21B3E" w:rsidRPr="00F445B1">
              <w:rPr>
                <w:rStyle w:val="Hypertextovodkaz"/>
                <w:noProof/>
              </w:rPr>
              <w:t>3. Obsah vzdělávání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_Toc52311854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6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0A6CC6DB" w14:textId="18900FA7" w:rsidR="00B21B3E" w:rsidRDefault="00C32540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5" w:history="1">
            <w:r w:rsidR="00B21B3E" w:rsidRPr="00F445B1">
              <w:rPr>
                <w:rStyle w:val="Hypertextovodkaz"/>
                <w:noProof/>
              </w:rPr>
              <w:t>4. Cíle vzdělávání ve školní družině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_Toc52311855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7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0A1584DF" w14:textId="6521F2D3" w:rsidR="00B21B3E" w:rsidRDefault="00C32540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6" w:history="1">
            <w:r w:rsidR="00B21B3E" w:rsidRPr="00F445B1">
              <w:rPr>
                <w:rStyle w:val="Hypertextovodkaz"/>
                <w:noProof/>
              </w:rPr>
              <w:t>5.Formy vzdělávání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_Toc52311856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8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76971329" w14:textId="217ECC44" w:rsidR="00B21B3E" w:rsidRDefault="00C32540">
          <w:pPr>
            <w:pStyle w:val="Obsah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2311857" w:history="1">
            <w:r w:rsidR="00B21B3E" w:rsidRPr="00F445B1">
              <w:rPr>
                <w:rStyle w:val="Hypertextovodkaz"/>
                <w:noProof/>
              </w:rPr>
              <w:t>6. Časový plán</w:t>
            </w:r>
            <w:r w:rsidR="00B21B3E">
              <w:rPr>
                <w:noProof/>
                <w:webHidden/>
              </w:rPr>
              <w:tab/>
            </w:r>
            <w:r w:rsidR="00B21B3E">
              <w:rPr>
                <w:noProof/>
                <w:webHidden/>
              </w:rPr>
              <w:fldChar w:fldCharType="begin"/>
            </w:r>
            <w:r w:rsidR="00B21B3E">
              <w:rPr>
                <w:noProof/>
                <w:webHidden/>
              </w:rPr>
              <w:instrText xml:space="preserve"> PAGEREF _Toc52311857 \h </w:instrText>
            </w:r>
            <w:r w:rsidR="00B21B3E">
              <w:rPr>
                <w:noProof/>
                <w:webHidden/>
              </w:rPr>
            </w:r>
            <w:r w:rsidR="00B21B3E">
              <w:rPr>
                <w:noProof/>
                <w:webHidden/>
              </w:rPr>
              <w:fldChar w:fldCharType="separate"/>
            </w:r>
            <w:r w:rsidR="00B21B3E">
              <w:rPr>
                <w:noProof/>
                <w:webHidden/>
              </w:rPr>
              <w:t>9</w:t>
            </w:r>
            <w:r w:rsidR="00B21B3E">
              <w:rPr>
                <w:noProof/>
                <w:webHidden/>
              </w:rPr>
              <w:fldChar w:fldCharType="end"/>
            </w:r>
          </w:hyperlink>
        </w:p>
        <w:p w14:paraId="0403B8C5" w14:textId="1CC6F5EC" w:rsidR="00D60E26" w:rsidRDefault="00D60E26">
          <w:r>
            <w:rPr>
              <w:b/>
              <w:bCs/>
            </w:rPr>
            <w:fldChar w:fldCharType="end"/>
          </w:r>
        </w:p>
      </w:sdtContent>
    </w:sdt>
    <w:p w14:paraId="6363EB35" w14:textId="4B6A14C4" w:rsidR="005D177B" w:rsidRDefault="005D177B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FAB8BF4" w14:textId="3324E6EF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9BC29C1" w14:textId="4EEACE92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1038D22" w14:textId="14FA2DDC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CBE0CF0" w14:textId="7960B8B5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E9AEF0B" w14:textId="03613343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2F833CF" w14:textId="3261BDA8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6AB59B90" w14:textId="4823FC01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7879FC3" w14:textId="5D055D89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1E24489" w14:textId="64FF3D15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ED74BB0" w14:textId="6102053E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590083F" w14:textId="219921DE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AB51858" w14:textId="77777777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1000F1BC" w14:textId="79D38798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305C695" w14:textId="15DFA191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F45F0C6" w14:textId="4EC1CA92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7B851336" w14:textId="6E5809B5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2794CAE" w14:textId="6D0B8494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6DEA0A5D" w14:textId="76CDD571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1823AF9" w14:textId="339C052D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37F5E2D" w14:textId="7F95BBBA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2E4FD3A5" w14:textId="22D952A6" w:rsidR="00D60E26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6447756" w14:textId="77777777" w:rsidR="00D60E26" w:rsidRPr="00C8717A" w:rsidRDefault="00D60E26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37823E60" w14:textId="61AD227E" w:rsidR="00451C2A" w:rsidRPr="005D177B" w:rsidRDefault="008840DA" w:rsidP="005D177B">
      <w:pPr>
        <w:pStyle w:val="Nadpis1"/>
      </w:pPr>
      <w:bookmarkStart w:id="0" w:name="_Toc52310964"/>
      <w:bookmarkStart w:id="1" w:name="_Toc52311290"/>
      <w:bookmarkStart w:id="2" w:name="_Toc52311844"/>
      <w:r w:rsidRPr="005D177B">
        <w:lastRenderedPageBreak/>
        <w:t>1. Základní údaje o ŠD</w:t>
      </w:r>
      <w:bookmarkEnd w:id="0"/>
      <w:bookmarkEnd w:id="1"/>
      <w:bookmarkEnd w:id="2"/>
      <w:r w:rsidRPr="005D177B">
        <w:t xml:space="preserve"> </w:t>
      </w:r>
    </w:p>
    <w:p w14:paraId="1A9FAC3D" w14:textId="77777777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 xml:space="preserve"> </w:t>
      </w:r>
    </w:p>
    <w:p w14:paraId="7A9F5EF2" w14:textId="3BE3F940" w:rsidR="00451C2A" w:rsidRPr="00C8717A" w:rsidRDefault="00CC7920">
      <w:pPr>
        <w:spacing w:after="12" w:line="249" w:lineRule="auto"/>
        <w:ind w:left="2678" w:hanging="2693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>P</w:t>
      </w:r>
      <w:r w:rsidR="008840DA" w:rsidRPr="00C8717A">
        <w:rPr>
          <w:rFonts w:ascii="Arial" w:hAnsi="Arial" w:cs="Arial"/>
          <w:b/>
          <w:szCs w:val="24"/>
        </w:rPr>
        <w:t xml:space="preserve">ředkladatel </w:t>
      </w:r>
      <w:r w:rsidR="0007364F" w:rsidRPr="00C8717A">
        <w:rPr>
          <w:rFonts w:ascii="Arial" w:hAnsi="Arial" w:cs="Arial"/>
          <w:b/>
          <w:szCs w:val="24"/>
        </w:rPr>
        <w:t xml:space="preserve">                  </w:t>
      </w:r>
      <w:r w:rsidR="008840DA" w:rsidRPr="00C8717A">
        <w:rPr>
          <w:rFonts w:ascii="Arial" w:hAnsi="Arial" w:cs="Arial"/>
          <w:szCs w:val="24"/>
        </w:rPr>
        <w:t xml:space="preserve">Školní družina při </w:t>
      </w:r>
      <w:r w:rsidR="00BB464C" w:rsidRPr="00C8717A">
        <w:rPr>
          <w:rFonts w:ascii="Arial" w:hAnsi="Arial" w:cs="Arial"/>
          <w:szCs w:val="24"/>
        </w:rPr>
        <w:t>Z</w:t>
      </w:r>
      <w:r w:rsidR="008840DA" w:rsidRPr="00C8717A">
        <w:rPr>
          <w:rFonts w:ascii="Arial" w:hAnsi="Arial" w:cs="Arial"/>
          <w:szCs w:val="24"/>
        </w:rPr>
        <w:t xml:space="preserve">ákladní škole a </w:t>
      </w:r>
      <w:r w:rsidR="00BB464C" w:rsidRPr="00C8717A">
        <w:rPr>
          <w:rFonts w:ascii="Arial" w:hAnsi="Arial" w:cs="Arial"/>
          <w:szCs w:val="24"/>
        </w:rPr>
        <w:t>M</w:t>
      </w:r>
      <w:r w:rsidR="008840DA" w:rsidRPr="00C8717A">
        <w:rPr>
          <w:rFonts w:ascii="Arial" w:hAnsi="Arial" w:cs="Arial"/>
          <w:szCs w:val="24"/>
        </w:rPr>
        <w:t>ateřské škole</w:t>
      </w:r>
      <w:r w:rsidR="00BB464C" w:rsidRPr="00C8717A">
        <w:rPr>
          <w:rFonts w:ascii="Arial" w:hAnsi="Arial" w:cs="Arial"/>
          <w:szCs w:val="24"/>
        </w:rPr>
        <w:t xml:space="preserve"> Vlastějovice</w:t>
      </w:r>
      <w:r w:rsidR="008840DA" w:rsidRPr="00C8717A">
        <w:rPr>
          <w:rFonts w:ascii="Arial" w:hAnsi="Arial" w:cs="Arial"/>
          <w:szCs w:val="24"/>
        </w:rPr>
        <w:t xml:space="preserve"> </w:t>
      </w:r>
    </w:p>
    <w:p w14:paraId="4F0A725C" w14:textId="5DF8DF8F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5ED2046B" w14:textId="77777777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3A006446" w14:textId="6E67EA49" w:rsidR="00451C2A" w:rsidRPr="00C8717A" w:rsidRDefault="008840DA">
      <w:pPr>
        <w:tabs>
          <w:tab w:val="center" w:pos="3543"/>
        </w:tabs>
        <w:spacing w:after="12" w:line="249" w:lineRule="auto"/>
        <w:ind w:left="-15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>Adresa školy</w:t>
      </w:r>
      <w:r w:rsidRPr="00C8717A">
        <w:rPr>
          <w:rFonts w:ascii="Arial" w:hAnsi="Arial" w:cs="Arial"/>
          <w:szCs w:val="24"/>
        </w:rPr>
        <w:t xml:space="preserve"> </w:t>
      </w:r>
      <w:r w:rsidRPr="00C8717A">
        <w:rPr>
          <w:rFonts w:ascii="Arial" w:hAnsi="Arial" w:cs="Arial"/>
          <w:szCs w:val="24"/>
        </w:rPr>
        <w:tab/>
      </w:r>
      <w:r w:rsidR="005D177B">
        <w:rPr>
          <w:rFonts w:ascii="Arial" w:hAnsi="Arial" w:cs="Arial"/>
          <w:szCs w:val="24"/>
        </w:rPr>
        <w:t>V</w:t>
      </w:r>
      <w:r w:rsidR="006050DA" w:rsidRPr="00C8717A">
        <w:rPr>
          <w:rFonts w:ascii="Arial" w:hAnsi="Arial" w:cs="Arial"/>
          <w:szCs w:val="24"/>
        </w:rPr>
        <w:t>lastějovice 56</w:t>
      </w:r>
      <w:r w:rsidRPr="00C8717A">
        <w:rPr>
          <w:rFonts w:ascii="Arial" w:hAnsi="Arial" w:cs="Arial"/>
          <w:szCs w:val="24"/>
        </w:rPr>
        <w:t xml:space="preserve"> </w:t>
      </w:r>
    </w:p>
    <w:p w14:paraId="10E3D1DC" w14:textId="67AF1ED0" w:rsidR="00451C2A" w:rsidRPr="00C8717A" w:rsidRDefault="008840DA" w:rsidP="006050DA">
      <w:pPr>
        <w:spacing w:after="12" w:line="249" w:lineRule="auto"/>
        <w:ind w:left="-5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                                        </w:t>
      </w:r>
      <w:r w:rsidR="006050DA" w:rsidRPr="00C8717A">
        <w:rPr>
          <w:rFonts w:ascii="Arial" w:hAnsi="Arial" w:cs="Arial"/>
          <w:szCs w:val="24"/>
        </w:rPr>
        <w:t>285 23</w:t>
      </w:r>
      <w:r w:rsidRPr="00C8717A">
        <w:rPr>
          <w:rFonts w:ascii="Arial" w:hAnsi="Arial" w:cs="Arial"/>
          <w:szCs w:val="24"/>
        </w:rPr>
        <w:t xml:space="preserve">                                        </w:t>
      </w:r>
    </w:p>
    <w:p w14:paraId="0EF69913" w14:textId="28C34EB4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  <w:r w:rsidR="00B80F32" w:rsidRPr="00C8717A">
        <w:rPr>
          <w:rFonts w:ascii="Arial" w:hAnsi="Arial" w:cs="Arial"/>
          <w:szCs w:val="24"/>
        </w:rPr>
        <w:t xml:space="preserve">                                        IČO 71002731</w:t>
      </w:r>
    </w:p>
    <w:p w14:paraId="1B7676A1" w14:textId="77777777" w:rsidR="0007364F" w:rsidRPr="00C8717A" w:rsidRDefault="0007364F">
      <w:pPr>
        <w:tabs>
          <w:tab w:val="center" w:pos="3903"/>
        </w:tabs>
        <w:spacing w:after="12" w:line="249" w:lineRule="auto"/>
        <w:ind w:left="-15" w:firstLine="0"/>
        <w:jc w:val="left"/>
        <w:rPr>
          <w:rFonts w:ascii="Arial" w:hAnsi="Arial" w:cs="Arial"/>
          <w:b/>
          <w:szCs w:val="24"/>
        </w:rPr>
      </w:pPr>
    </w:p>
    <w:p w14:paraId="7D83C838" w14:textId="60D3647F" w:rsidR="0007364F" w:rsidRPr="00C8717A" w:rsidRDefault="00B80F32">
      <w:pPr>
        <w:tabs>
          <w:tab w:val="center" w:pos="3903"/>
        </w:tabs>
        <w:spacing w:after="12" w:line="249" w:lineRule="auto"/>
        <w:ind w:left="-15" w:firstLine="0"/>
        <w:jc w:val="left"/>
        <w:rPr>
          <w:rFonts w:ascii="Arial" w:hAnsi="Arial" w:cs="Arial"/>
          <w:b/>
          <w:szCs w:val="24"/>
        </w:rPr>
      </w:pPr>
      <w:r w:rsidRPr="00C8717A">
        <w:rPr>
          <w:rFonts w:ascii="Arial" w:hAnsi="Arial" w:cs="Arial"/>
          <w:b/>
          <w:szCs w:val="24"/>
        </w:rPr>
        <w:t xml:space="preserve">Ředitelka školy             </w:t>
      </w:r>
      <w:r w:rsidRPr="00C8717A">
        <w:rPr>
          <w:rFonts w:ascii="Arial" w:hAnsi="Arial" w:cs="Arial"/>
          <w:szCs w:val="24"/>
        </w:rPr>
        <w:t>Mgr. Olga Sýsová</w:t>
      </w:r>
      <w:r w:rsidRPr="00C8717A">
        <w:rPr>
          <w:rFonts w:ascii="Arial" w:hAnsi="Arial" w:cs="Arial"/>
          <w:b/>
          <w:szCs w:val="24"/>
        </w:rPr>
        <w:t xml:space="preserve"> </w:t>
      </w:r>
      <w:r w:rsidRPr="00C8717A">
        <w:rPr>
          <w:rFonts w:ascii="Arial" w:hAnsi="Arial" w:cs="Arial"/>
          <w:b/>
          <w:szCs w:val="24"/>
        </w:rPr>
        <w:tab/>
      </w:r>
    </w:p>
    <w:p w14:paraId="2CD9944D" w14:textId="6BBA9DE0" w:rsidR="0007364F" w:rsidRDefault="0007364F">
      <w:pPr>
        <w:tabs>
          <w:tab w:val="center" w:pos="3903"/>
        </w:tabs>
        <w:spacing w:after="12" w:line="249" w:lineRule="auto"/>
        <w:ind w:left="-15" w:firstLine="0"/>
        <w:jc w:val="left"/>
        <w:rPr>
          <w:rFonts w:ascii="Arial" w:hAnsi="Arial" w:cs="Arial"/>
          <w:b/>
          <w:szCs w:val="24"/>
        </w:rPr>
      </w:pPr>
    </w:p>
    <w:p w14:paraId="71479C86" w14:textId="77777777" w:rsidR="00C8717A" w:rsidRPr="00C8717A" w:rsidRDefault="00C8717A">
      <w:pPr>
        <w:tabs>
          <w:tab w:val="center" w:pos="3903"/>
        </w:tabs>
        <w:spacing w:after="12" w:line="249" w:lineRule="auto"/>
        <w:ind w:left="-15" w:firstLine="0"/>
        <w:jc w:val="left"/>
        <w:rPr>
          <w:rFonts w:ascii="Arial" w:hAnsi="Arial" w:cs="Arial"/>
          <w:b/>
          <w:szCs w:val="24"/>
        </w:rPr>
      </w:pPr>
    </w:p>
    <w:p w14:paraId="255B3191" w14:textId="54FB7F27" w:rsidR="00451C2A" w:rsidRPr="00C8717A" w:rsidRDefault="008840DA">
      <w:pPr>
        <w:tabs>
          <w:tab w:val="center" w:pos="3903"/>
        </w:tabs>
        <w:spacing w:after="12" w:line="249" w:lineRule="auto"/>
        <w:ind w:left="-15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 xml:space="preserve">Kontakt </w:t>
      </w:r>
      <w:r w:rsidRPr="00C8717A">
        <w:rPr>
          <w:rFonts w:ascii="Arial" w:hAnsi="Arial" w:cs="Arial"/>
          <w:b/>
          <w:szCs w:val="24"/>
        </w:rPr>
        <w:tab/>
      </w:r>
      <w:r w:rsidR="00E11679" w:rsidRPr="00C8717A">
        <w:rPr>
          <w:rFonts w:ascii="Arial" w:hAnsi="Arial" w:cs="Arial"/>
          <w:b/>
          <w:szCs w:val="24"/>
        </w:rPr>
        <w:t xml:space="preserve">                  </w:t>
      </w:r>
      <w:proofErr w:type="gramStart"/>
      <w:r w:rsidRPr="00C8717A">
        <w:rPr>
          <w:rFonts w:ascii="Arial" w:hAnsi="Arial" w:cs="Arial"/>
          <w:szCs w:val="24"/>
        </w:rPr>
        <w:t xml:space="preserve">telefon:  </w:t>
      </w:r>
      <w:r w:rsidR="00A46E47" w:rsidRPr="00C8717A">
        <w:rPr>
          <w:rFonts w:ascii="Arial" w:hAnsi="Arial" w:cs="Arial"/>
          <w:szCs w:val="24"/>
        </w:rPr>
        <w:t>733</w:t>
      </w:r>
      <w:proofErr w:type="gramEnd"/>
      <w:r w:rsidR="00A46E47" w:rsidRPr="00C8717A">
        <w:rPr>
          <w:rFonts w:ascii="Arial" w:hAnsi="Arial" w:cs="Arial"/>
          <w:szCs w:val="24"/>
        </w:rPr>
        <w:t> 102</w:t>
      </w:r>
      <w:r w:rsidR="004F336A" w:rsidRPr="00C8717A">
        <w:rPr>
          <w:rFonts w:ascii="Arial" w:hAnsi="Arial" w:cs="Arial"/>
          <w:szCs w:val="24"/>
        </w:rPr>
        <w:t> </w:t>
      </w:r>
      <w:r w:rsidR="00A46E47" w:rsidRPr="00C8717A">
        <w:rPr>
          <w:rFonts w:ascii="Arial" w:hAnsi="Arial" w:cs="Arial"/>
          <w:szCs w:val="24"/>
        </w:rPr>
        <w:t>668</w:t>
      </w:r>
      <w:r w:rsidR="004F336A" w:rsidRPr="00C8717A">
        <w:rPr>
          <w:rFonts w:ascii="Arial" w:hAnsi="Arial" w:cs="Arial"/>
          <w:szCs w:val="24"/>
        </w:rPr>
        <w:t>, 605</w:t>
      </w:r>
      <w:r w:rsidR="00E11679" w:rsidRPr="00C8717A">
        <w:rPr>
          <w:rFonts w:ascii="Arial" w:hAnsi="Arial" w:cs="Arial"/>
          <w:szCs w:val="24"/>
        </w:rPr>
        <w:t> 468 944</w:t>
      </w:r>
      <w:r w:rsidRPr="00C8717A">
        <w:rPr>
          <w:rFonts w:ascii="Arial" w:hAnsi="Arial" w:cs="Arial"/>
          <w:szCs w:val="24"/>
        </w:rPr>
        <w:t xml:space="preserve"> </w:t>
      </w:r>
    </w:p>
    <w:p w14:paraId="36893BFA" w14:textId="726DFA47" w:rsidR="00451C2A" w:rsidRPr="00C8717A" w:rsidRDefault="008840DA" w:rsidP="00F746BA">
      <w:pPr>
        <w:spacing w:after="12" w:line="249" w:lineRule="auto"/>
        <w:ind w:left="2637" w:right="1847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e- </w:t>
      </w:r>
      <w:proofErr w:type="gramStart"/>
      <w:r w:rsidRPr="00C8717A">
        <w:rPr>
          <w:rFonts w:ascii="Arial" w:hAnsi="Arial" w:cs="Arial"/>
          <w:szCs w:val="24"/>
        </w:rPr>
        <w:t xml:space="preserve">mail:  </w:t>
      </w:r>
      <w:r w:rsidR="00B712BB" w:rsidRPr="00C8717A">
        <w:rPr>
          <w:rFonts w:ascii="Arial" w:hAnsi="Arial" w:cs="Arial"/>
          <w:szCs w:val="24"/>
        </w:rPr>
        <w:t>reditelka@</w:t>
      </w:r>
      <w:r w:rsidR="00B9131E" w:rsidRPr="00C8717A">
        <w:rPr>
          <w:rFonts w:ascii="Arial" w:hAnsi="Arial" w:cs="Arial"/>
          <w:szCs w:val="24"/>
        </w:rPr>
        <w:t>zsamsvlastejovice.cz</w:t>
      </w:r>
      <w:proofErr w:type="gramEnd"/>
      <w:r w:rsidRPr="00C8717A">
        <w:rPr>
          <w:rFonts w:ascii="Arial" w:hAnsi="Arial" w:cs="Arial"/>
          <w:szCs w:val="24"/>
        </w:rPr>
        <w:t xml:space="preserve"> </w:t>
      </w:r>
      <w:r w:rsidR="00B9131E" w:rsidRPr="00C8717A">
        <w:rPr>
          <w:rFonts w:ascii="Arial" w:hAnsi="Arial" w:cs="Arial"/>
          <w:szCs w:val="24"/>
        </w:rPr>
        <w:t xml:space="preserve">     </w:t>
      </w:r>
      <w:r w:rsidR="00C8717A">
        <w:rPr>
          <w:rFonts w:ascii="Arial" w:hAnsi="Arial" w:cs="Arial"/>
          <w:szCs w:val="24"/>
        </w:rPr>
        <w:t xml:space="preserve">        </w:t>
      </w:r>
      <w:r w:rsidRPr="00C8717A">
        <w:rPr>
          <w:rFonts w:ascii="Arial" w:hAnsi="Arial" w:cs="Arial"/>
          <w:szCs w:val="24"/>
        </w:rPr>
        <w:t>web: www.zs</w:t>
      </w:r>
      <w:r w:rsidR="00344E16" w:rsidRPr="00C8717A">
        <w:rPr>
          <w:rFonts w:ascii="Arial" w:hAnsi="Arial" w:cs="Arial"/>
          <w:szCs w:val="24"/>
        </w:rPr>
        <w:t>msvlastejovice.cz</w:t>
      </w:r>
      <w:r w:rsidRPr="00C8717A">
        <w:rPr>
          <w:rFonts w:ascii="Arial" w:hAnsi="Arial" w:cs="Arial"/>
          <w:szCs w:val="24"/>
        </w:rPr>
        <w:t xml:space="preserve"> </w:t>
      </w:r>
    </w:p>
    <w:p w14:paraId="1E0B4DA0" w14:textId="77777777" w:rsidR="008B0E57" w:rsidRPr="00C8717A" w:rsidRDefault="008B0E57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7003D7C" w14:textId="2393F1E6" w:rsidR="00402508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  <w:r w:rsidR="00B80F32" w:rsidRPr="00C8717A">
        <w:rPr>
          <w:rFonts w:ascii="Arial" w:hAnsi="Arial" w:cs="Arial"/>
          <w:b/>
          <w:bCs/>
          <w:szCs w:val="24"/>
        </w:rPr>
        <w:t xml:space="preserve">Zřizovatel                      </w:t>
      </w:r>
      <w:r w:rsidR="00402508" w:rsidRPr="00C8717A">
        <w:rPr>
          <w:rFonts w:ascii="Arial" w:hAnsi="Arial" w:cs="Arial"/>
          <w:szCs w:val="24"/>
        </w:rPr>
        <w:t>Obec Vlastějovice</w:t>
      </w:r>
    </w:p>
    <w:p w14:paraId="24748659" w14:textId="77312854" w:rsidR="007B323C" w:rsidRPr="00C8717A" w:rsidRDefault="00B80F32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bCs/>
          <w:szCs w:val="24"/>
        </w:rPr>
        <w:t xml:space="preserve">  </w:t>
      </w:r>
      <w:r w:rsidR="00402508" w:rsidRPr="00C8717A">
        <w:rPr>
          <w:rFonts w:ascii="Arial" w:hAnsi="Arial" w:cs="Arial"/>
          <w:b/>
          <w:bCs/>
          <w:szCs w:val="24"/>
        </w:rPr>
        <w:t xml:space="preserve">                                      </w:t>
      </w:r>
      <w:r w:rsidR="00402508" w:rsidRPr="00C8717A">
        <w:rPr>
          <w:rFonts w:ascii="Arial" w:hAnsi="Arial" w:cs="Arial"/>
          <w:szCs w:val="24"/>
        </w:rPr>
        <w:t>Vlastějovice</w:t>
      </w:r>
      <w:r w:rsidR="005A53C2" w:rsidRPr="00C8717A">
        <w:rPr>
          <w:rFonts w:ascii="Arial" w:hAnsi="Arial" w:cs="Arial"/>
          <w:szCs w:val="24"/>
        </w:rPr>
        <w:t xml:space="preserve"> 4</w:t>
      </w:r>
    </w:p>
    <w:p w14:paraId="49CEB76B" w14:textId="7582657D" w:rsidR="00451C2A" w:rsidRPr="00C8717A" w:rsidRDefault="007B323C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                                       285 23  </w:t>
      </w:r>
      <w:r w:rsidR="00402508" w:rsidRPr="00C8717A">
        <w:rPr>
          <w:rFonts w:ascii="Arial" w:hAnsi="Arial" w:cs="Arial"/>
          <w:szCs w:val="24"/>
        </w:rPr>
        <w:t xml:space="preserve"> </w:t>
      </w:r>
    </w:p>
    <w:p w14:paraId="1A801D75" w14:textId="47486159" w:rsidR="008B0E57" w:rsidRPr="00C8717A" w:rsidRDefault="008B0E57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                                       </w:t>
      </w:r>
      <w:proofErr w:type="gramStart"/>
      <w:r w:rsidR="00A46343" w:rsidRPr="00C8717A">
        <w:rPr>
          <w:rFonts w:ascii="Arial" w:hAnsi="Arial" w:cs="Arial"/>
          <w:szCs w:val="24"/>
        </w:rPr>
        <w:t xml:space="preserve">telefon:   </w:t>
      </w:r>
      <w:proofErr w:type="gramEnd"/>
      <w:r w:rsidR="00A46343" w:rsidRPr="00C8717A">
        <w:rPr>
          <w:rFonts w:ascii="Arial" w:hAnsi="Arial" w:cs="Arial"/>
          <w:szCs w:val="24"/>
        </w:rPr>
        <w:t>327 598 131</w:t>
      </w:r>
    </w:p>
    <w:tbl>
      <w:tblPr>
        <w:tblStyle w:val="TableGrid"/>
        <w:tblW w:w="8589" w:type="dxa"/>
        <w:tblInd w:w="0" w:type="dxa"/>
        <w:tblLook w:val="04A0" w:firstRow="1" w:lastRow="0" w:firstColumn="1" w:lastColumn="0" w:noHBand="0" w:noVBand="1"/>
      </w:tblPr>
      <w:tblGrid>
        <w:gridCol w:w="1617"/>
        <w:gridCol w:w="3486"/>
        <w:gridCol w:w="3486"/>
      </w:tblGrid>
      <w:tr w:rsidR="005D177B" w:rsidRPr="00C8717A" w14:paraId="389F7EC3" w14:textId="03AF586C" w:rsidTr="005D177B">
        <w:trPr>
          <w:trHeight w:val="996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A79C979" w14:textId="05DD6C81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15B2D894" w14:textId="77777777" w:rsidR="005D177B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58453FB3" w14:textId="349F0B43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</w:t>
            </w:r>
          </w:p>
          <w:p w14:paraId="4C522CFE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67E4D97" w14:textId="35F969C2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b/>
                <w:szCs w:val="24"/>
              </w:rPr>
              <w:t>Počet</w:t>
            </w:r>
            <w:r>
              <w:rPr>
                <w:rFonts w:ascii="Arial" w:hAnsi="Arial" w:cs="Arial"/>
                <w:b/>
                <w:szCs w:val="24"/>
              </w:rPr>
              <w:t xml:space="preserve"> o</w:t>
            </w:r>
            <w:r w:rsidRPr="00C8717A">
              <w:rPr>
                <w:rFonts w:ascii="Arial" w:hAnsi="Arial" w:cs="Arial"/>
                <w:b/>
                <w:szCs w:val="24"/>
              </w:rPr>
              <w:t xml:space="preserve">ddělení      </w:t>
            </w:r>
            <w:r w:rsidRPr="00C8717A">
              <w:rPr>
                <w:rFonts w:ascii="Arial" w:hAnsi="Arial" w:cs="Arial"/>
                <w:bCs/>
                <w:szCs w:val="24"/>
              </w:rPr>
              <w:t>1</w:t>
            </w:r>
            <w:r w:rsidRPr="00C8717A">
              <w:rPr>
                <w:rFonts w:ascii="Arial" w:hAnsi="Arial" w:cs="Arial"/>
                <w:b/>
                <w:szCs w:val="24"/>
              </w:rPr>
              <w:t xml:space="preserve">           </w:t>
            </w:r>
          </w:p>
          <w:p w14:paraId="59BF3C14" w14:textId="63D66AFB" w:rsidR="005D177B" w:rsidRPr="00C8717A" w:rsidRDefault="005D177B" w:rsidP="002A037A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870C0C2" w14:textId="7C6F8972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em</w:t>
            </w:r>
            <w:r w:rsidRPr="00C8717A">
              <w:rPr>
                <w:rFonts w:ascii="Arial" w:hAnsi="Arial" w:cs="Arial"/>
                <w:szCs w:val="24"/>
              </w:rPr>
              <w:t>ail:</w:t>
            </w:r>
            <w:hyperlink r:id="rId8" w:history="1">
              <w:r w:rsidRPr="00DB7420">
                <w:rPr>
                  <w:rStyle w:val="Hypertextovodkaz"/>
                  <w:rFonts w:ascii="Arial" w:hAnsi="Arial" w:cs="Arial"/>
                  <w:szCs w:val="24"/>
                </w:rPr>
                <w:t>podatelna@vlastejovice.cz</w:t>
              </w:r>
            </w:hyperlink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8DFD889" w14:textId="77777777" w:rsidR="005D177B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48E910E0" w14:textId="01CA7B26" w:rsidTr="005D177B">
        <w:trPr>
          <w:trHeight w:val="102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9CEBFBA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b/>
                <w:szCs w:val="24"/>
              </w:rPr>
              <w:t>Věk žáků</w:t>
            </w: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2D6F65E7" w14:textId="472FAB2D" w:rsidR="005D177B" w:rsidRPr="00C8717A" w:rsidRDefault="005D177B" w:rsidP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5A5137B" w14:textId="102DA49E" w:rsidR="005D177B" w:rsidRPr="00C8717A" w:rsidRDefault="005D177B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gramStart"/>
            <w:r w:rsidRPr="00C8717A">
              <w:rPr>
                <w:rFonts w:ascii="Arial" w:hAnsi="Arial" w:cs="Arial"/>
                <w:szCs w:val="24"/>
              </w:rPr>
              <w:t>6 – 11</w:t>
            </w:r>
            <w:proofErr w:type="gramEnd"/>
            <w:r w:rsidRPr="00C8717A">
              <w:rPr>
                <w:rFonts w:ascii="Arial" w:hAnsi="Arial" w:cs="Arial"/>
                <w:szCs w:val="24"/>
              </w:rPr>
              <w:t xml:space="preserve"> let (1. – 5. třída)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4FE31B79" w14:textId="77777777" w:rsidR="005D177B" w:rsidRPr="00C8717A" w:rsidRDefault="005D177B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43D67753" w14:textId="24DD6CC5" w:rsidTr="005D177B">
        <w:trPr>
          <w:trHeight w:val="1026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0394E3F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b/>
                <w:szCs w:val="24"/>
              </w:rPr>
              <w:t xml:space="preserve">Počet vychovatelek </w:t>
            </w:r>
          </w:p>
          <w:p w14:paraId="217B9DCE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1E61B64A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59AEF2E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2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DA29556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7CEAC748" w14:textId="1F562436" w:rsidTr="005D177B">
        <w:trPr>
          <w:trHeight w:val="102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5AC8D29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b/>
                <w:szCs w:val="24"/>
              </w:rPr>
              <w:t>Kapacita ŠD</w:t>
            </w:r>
            <w:r w:rsidRPr="00C8717A">
              <w:rPr>
                <w:rFonts w:ascii="Arial" w:hAnsi="Arial" w:cs="Arial"/>
                <w:szCs w:val="24"/>
              </w:rPr>
              <w:t xml:space="preserve">  </w:t>
            </w:r>
          </w:p>
          <w:p w14:paraId="17B027DA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5BF59462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74A6AA9" w14:textId="65D81D73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15 žáků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46B7E1CA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00D0F8BC" w14:textId="55929E5E" w:rsidTr="005D177B">
        <w:trPr>
          <w:trHeight w:val="342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5EC18F4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b/>
                <w:szCs w:val="24"/>
              </w:rPr>
              <w:t>Vychovatelky</w:t>
            </w: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D8635F6" w14:textId="18AEE29F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Bc. Veronika Trpišovská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4D26293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0F491174" w14:textId="5717F359" w:rsidTr="005D177B">
        <w:trPr>
          <w:trHeight w:val="1026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BE2FA05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7D9E74B8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  <w:p w14:paraId="42F0B998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80CD4B6" w14:textId="7C942CF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8717A">
              <w:rPr>
                <w:rFonts w:ascii="Arial" w:hAnsi="Arial" w:cs="Arial"/>
                <w:szCs w:val="24"/>
              </w:rPr>
              <w:t xml:space="preserve">Mgr. Olga Sýsová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4CDF7705" w14:textId="77777777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5D177B" w:rsidRPr="00C8717A" w14:paraId="36FFF54E" w14:textId="2E504F0E" w:rsidTr="005D177B">
        <w:trPr>
          <w:trHeight w:val="311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12F3FA0" w14:textId="6165087C" w:rsidR="005D177B" w:rsidRPr="00C8717A" w:rsidRDefault="005D177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0CA87E3F" w14:textId="7A32F237" w:rsidR="005D177B" w:rsidRPr="00C8717A" w:rsidRDefault="005D177B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9F59EE1" w14:textId="77777777" w:rsidR="005D177B" w:rsidRPr="00C8717A" w:rsidRDefault="005D177B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70ED90C" w14:textId="77777777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22B75C7C" w14:textId="3167F33D" w:rsidR="00451C2A" w:rsidRPr="00C8717A" w:rsidRDefault="008840DA" w:rsidP="0081676E">
      <w:pPr>
        <w:spacing w:after="3" w:line="259" w:lineRule="auto"/>
        <w:ind w:left="-5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lastRenderedPageBreak/>
        <w:t xml:space="preserve">ŠVP pro ŠD zpracovala </w:t>
      </w:r>
      <w:r w:rsidRPr="00C8717A">
        <w:rPr>
          <w:rFonts w:ascii="Arial" w:hAnsi="Arial" w:cs="Arial"/>
          <w:szCs w:val="24"/>
        </w:rPr>
        <w:t>Bc.</w:t>
      </w:r>
      <w:r w:rsidR="0081676E" w:rsidRPr="00C8717A">
        <w:rPr>
          <w:rFonts w:ascii="Arial" w:hAnsi="Arial" w:cs="Arial"/>
          <w:szCs w:val="24"/>
        </w:rPr>
        <w:t xml:space="preserve"> Veronika Trpišovská</w:t>
      </w:r>
    </w:p>
    <w:p w14:paraId="7BEB320A" w14:textId="77777777" w:rsidR="005E272A" w:rsidRPr="00C8717A" w:rsidRDefault="005E272A" w:rsidP="0081676E">
      <w:pPr>
        <w:spacing w:after="3" w:line="259" w:lineRule="auto"/>
        <w:ind w:left="-5"/>
        <w:jc w:val="left"/>
        <w:rPr>
          <w:rFonts w:ascii="Arial" w:hAnsi="Arial" w:cs="Arial"/>
          <w:szCs w:val="24"/>
        </w:rPr>
      </w:pPr>
    </w:p>
    <w:p w14:paraId="5377EC8A" w14:textId="1A46F98D" w:rsidR="0081676E" w:rsidRPr="00C8717A" w:rsidRDefault="00DC0F72" w:rsidP="0081676E">
      <w:pPr>
        <w:spacing w:after="3" w:line="259" w:lineRule="auto"/>
        <w:ind w:left="-5"/>
        <w:jc w:val="left"/>
        <w:rPr>
          <w:rFonts w:ascii="Arial" w:hAnsi="Arial" w:cs="Arial"/>
          <w:b/>
          <w:bCs/>
          <w:szCs w:val="24"/>
        </w:rPr>
      </w:pPr>
      <w:r w:rsidRPr="00C8717A">
        <w:rPr>
          <w:rFonts w:ascii="Arial" w:hAnsi="Arial" w:cs="Arial"/>
          <w:b/>
          <w:bCs/>
          <w:szCs w:val="24"/>
        </w:rPr>
        <w:t xml:space="preserve">Projednáno </w:t>
      </w:r>
      <w:r w:rsidR="00DD026E" w:rsidRPr="00C8717A">
        <w:rPr>
          <w:rFonts w:ascii="Arial" w:hAnsi="Arial" w:cs="Arial"/>
          <w:b/>
          <w:bCs/>
          <w:szCs w:val="24"/>
        </w:rPr>
        <w:t xml:space="preserve">pedagogickou radou </w:t>
      </w:r>
      <w:r w:rsidR="00CC7920" w:rsidRPr="00C8717A">
        <w:rPr>
          <w:rFonts w:ascii="Arial" w:hAnsi="Arial" w:cs="Arial"/>
          <w:b/>
          <w:bCs/>
          <w:szCs w:val="24"/>
        </w:rPr>
        <w:t xml:space="preserve">  </w:t>
      </w:r>
      <w:r w:rsidR="00863A67">
        <w:rPr>
          <w:rFonts w:ascii="Arial" w:hAnsi="Arial" w:cs="Arial"/>
          <w:b/>
          <w:bCs/>
          <w:szCs w:val="24"/>
        </w:rPr>
        <w:t xml:space="preserve">                         </w:t>
      </w:r>
    </w:p>
    <w:p w14:paraId="1D2AEBBC" w14:textId="2FE04D12" w:rsidR="00DD026E" w:rsidRPr="00C8717A" w:rsidRDefault="00DD026E" w:rsidP="0081676E">
      <w:pPr>
        <w:spacing w:after="3" w:line="259" w:lineRule="auto"/>
        <w:ind w:left="-5"/>
        <w:jc w:val="left"/>
        <w:rPr>
          <w:rFonts w:ascii="Arial" w:hAnsi="Arial" w:cs="Arial"/>
          <w:b/>
          <w:bCs/>
          <w:szCs w:val="24"/>
        </w:rPr>
      </w:pPr>
      <w:r w:rsidRPr="00C8717A">
        <w:rPr>
          <w:rFonts w:ascii="Arial" w:hAnsi="Arial" w:cs="Arial"/>
          <w:b/>
          <w:bCs/>
          <w:szCs w:val="24"/>
        </w:rPr>
        <w:t xml:space="preserve">Projednáno a schváleno </w:t>
      </w:r>
      <w:r w:rsidR="00CC7920" w:rsidRPr="00C8717A">
        <w:rPr>
          <w:rFonts w:ascii="Arial" w:hAnsi="Arial" w:cs="Arial"/>
          <w:b/>
          <w:bCs/>
          <w:szCs w:val="24"/>
        </w:rPr>
        <w:t xml:space="preserve">školskou radou             </w:t>
      </w:r>
    </w:p>
    <w:p w14:paraId="6F63C468" w14:textId="6073A183" w:rsidR="00451C2A" w:rsidRDefault="008840DA">
      <w:pPr>
        <w:spacing w:after="3" w:line="259" w:lineRule="auto"/>
        <w:ind w:left="-5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 xml:space="preserve">Platnost dokumentu </w:t>
      </w:r>
      <w:r w:rsidR="00CC7920" w:rsidRPr="00C8717A">
        <w:rPr>
          <w:rFonts w:ascii="Arial" w:hAnsi="Arial" w:cs="Arial"/>
          <w:b/>
          <w:szCs w:val="24"/>
        </w:rPr>
        <w:t xml:space="preserve">                                             </w:t>
      </w:r>
      <w:r w:rsidRPr="00C8717A">
        <w:rPr>
          <w:rFonts w:ascii="Arial" w:hAnsi="Arial" w:cs="Arial"/>
          <w:b/>
          <w:szCs w:val="24"/>
        </w:rPr>
        <w:t xml:space="preserve"> </w:t>
      </w:r>
      <w:r w:rsidRPr="00C8717A">
        <w:rPr>
          <w:rFonts w:ascii="Arial" w:hAnsi="Arial" w:cs="Arial"/>
          <w:szCs w:val="24"/>
        </w:rPr>
        <w:t>od 1. 9. 20</w:t>
      </w:r>
      <w:r w:rsidR="0081676E" w:rsidRPr="00C8717A">
        <w:rPr>
          <w:rFonts w:ascii="Arial" w:hAnsi="Arial" w:cs="Arial"/>
          <w:szCs w:val="24"/>
        </w:rPr>
        <w:t>20</w:t>
      </w:r>
      <w:r w:rsidRPr="00C8717A">
        <w:rPr>
          <w:rFonts w:ascii="Arial" w:hAnsi="Arial" w:cs="Arial"/>
          <w:szCs w:val="24"/>
        </w:rPr>
        <w:t xml:space="preserve"> </w:t>
      </w:r>
    </w:p>
    <w:p w14:paraId="4F080B9C" w14:textId="77777777" w:rsidR="00D60E26" w:rsidRPr="00C8717A" w:rsidRDefault="00D60E26">
      <w:pPr>
        <w:spacing w:after="3" w:line="259" w:lineRule="auto"/>
        <w:ind w:left="-5"/>
        <w:jc w:val="left"/>
        <w:rPr>
          <w:rFonts w:ascii="Arial" w:hAnsi="Arial" w:cs="Arial"/>
          <w:szCs w:val="24"/>
        </w:rPr>
      </w:pPr>
    </w:p>
    <w:p w14:paraId="6172AEEF" w14:textId="77777777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b/>
          <w:szCs w:val="24"/>
        </w:rPr>
        <w:t xml:space="preserve"> </w:t>
      </w:r>
    </w:p>
    <w:p w14:paraId="07ADE90F" w14:textId="77777777" w:rsidR="00451C2A" w:rsidRPr="005D177B" w:rsidRDefault="008840DA" w:rsidP="005D177B">
      <w:pPr>
        <w:pStyle w:val="Nadpis1"/>
      </w:pPr>
      <w:bookmarkStart w:id="3" w:name="_Toc52310965"/>
      <w:bookmarkStart w:id="4" w:name="_Toc52311291"/>
      <w:bookmarkStart w:id="5" w:name="_Toc52311845"/>
      <w:r w:rsidRPr="005D177B">
        <w:t>2. Charakteristika ŠD</w:t>
      </w:r>
      <w:bookmarkEnd w:id="3"/>
      <w:bookmarkEnd w:id="4"/>
      <w:bookmarkEnd w:id="5"/>
      <w:r w:rsidRPr="005D177B">
        <w:t xml:space="preserve"> </w:t>
      </w:r>
    </w:p>
    <w:p w14:paraId="2CC98597" w14:textId="46A9E585" w:rsidR="00F5698A" w:rsidRPr="005D177B" w:rsidRDefault="00F5698A" w:rsidP="005D177B">
      <w:pPr>
        <w:pStyle w:val="Nadpis2"/>
      </w:pPr>
      <w:bookmarkStart w:id="6" w:name="_Toc52310966"/>
      <w:bookmarkStart w:id="7" w:name="_Toc52311292"/>
      <w:bookmarkStart w:id="8" w:name="_Toc52311846"/>
      <w:proofErr w:type="gramStart"/>
      <w:r w:rsidRPr="005D177B">
        <w:t>2.1  Kapacita</w:t>
      </w:r>
      <w:proofErr w:type="gramEnd"/>
      <w:r w:rsidRPr="005D177B">
        <w:t xml:space="preserve"> a nabídka ŠD</w:t>
      </w:r>
      <w:bookmarkEnd w:id="6"/>
      <w:bookmarkEnd w:id="7"/>
      <w:bookmarkEnd w:id="8"/>
    </w:p>
    <w:p w14:paraId="66BC86E7" w14:textId="77777777" w:rsidR="00F5698A" w:rsidRPr="00C8717A" w:rsidRDefault="00F5698A">
      <w:pPr>
        <w:ind w:left="-5"/>
        <w:rPr>
          <w:rFonts w:ascii="Arial" w:hAnsi="Arial" w:cs="Arial"/>
          <w:szCs w:val="24"/>
        </w:rPr>
      </w:pPr>
    </w:p>
    <w:p w14:paraId="6BDBC81A" w14:textId="4A16C626" w:rsidR="00451C2A" w:rsidRPr="00C8717A" w:rsidRDefault="00AF58A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Zá</w:t>
      </w:r>
      <w:r w:rsidR="008840DA" w:rsidRPr="00C8717A">
        <w:rPr>
          <w:rFonts w:ascii="Arial" w:hAnsi="Arial" w:cs="Arial"/>
          <w:szCs w:val="24"/>
        </w:rPr>
        <w:t>kladní škol</w:t>
      </w:r>
      <w:r w:rsidR="00624AFC" w:rsidRPr="00C8717A">
        <w:rPr>
          <w:rFonts w:ascii="Arial" w:hAnsi="Arial" w:cs="Arial"/>
          <w:szCs w:val="24"/>
        </w:rPr>
        <w:t>a</w:t>
      </w:r>
      <w:r w:rsidR="008840DA" w:rsidRPr="00C8717A">
        <w:rPr>
          <w:rFonts w:ascii="Arial" w:hAnsi="Arial" w:cs="Arial"/>
          <w:szCs w:val="24"/>
        </w:rPr>
        <w:t xml:space="preserve"> v</w:t>
      </w:r>
      <w:r w:rsidR="00624AFC" w:rsidRPr="00C8717A">
        <w:rPr>
          <w:rFonts w:ascii="Arial" w:hAnsi="Arial" w:cs="Arial"/>
          <w:szCs w:val="24"/>
        </w:rPr>
        <w:t xml:space="preserve">e Vlastějovicích </w:t>
      </w:r>
      <w:r w:rsidR="0059307A" w:rsidRPr="00C8717A">
        <w:rPr>
          <w:rFonts w:ascii="Arial" w:hAnsi="Arial" w:cs="Arial"/>
          <w:szCs w:val="24"/>
        </w:rPr>
        <w:t xml:space="preserve">je </w:t>
      </w:r>
      <w:r w:rsidR="00327004" w:rsidRPr="00C8717A">
        <w:rPr>
          <w:rFonts w:ascii="Arial" w:hAnsi="Arial" w:cs="Arial"/>
          <w:szCs w:val="24"/>
        </w:rPr>
        <w:t xml:space="preserve">málotřídní </w:t>
      </w:r>
      <w:r w:rsidR="00D95FD8" w:rsidRPr="00C8717A">
        <w:rPr>
          <w:rFonts w:ascii="Arial" w:hAnsi="Arial" w:cs="Arial"/>
          <w:szCs w:val="24"/>
        </w:rPr>
        <w:t>základní škola</w:t>
      </w:r>
      <w:r w:rsidR="00DE235D" w:rsidRPr="00C8717A">
        <w:rPr>
          <w:rFonts w:ascii="Arial" w:hAnsi="Arial" w:cs="Arial"/>
          <w:szCs w:val="24"/>
        </w:rPr>
        <w:t xml:space="preserve"> jednotřídní</w:t>
      </w:r>
      <w:r w:rsidR="00C42EED" w:rsidRPr="00C8717A">
        <w:rPr>
          <w:rFonts w:ascii="Arial" w:hAnsi="Arial" w:cs="Arial"/>
          <w:szCs w:val="24"/>
        </w:rPr>
        <w:t xml:space="preserve">, </w:t>
      </w:r>
      <w:r w:rsidR="00BC2341" w:rsidRPr="00C8717A">
        <w:rPr>
          <w:rFonts w:ascii="Arial" w:hAnsi="Arial" w:cs="Arial"/>
          <w:szCs w:val="24"/>
        </w:rPr>
        <w:t>kterou navštěvují žáci od 1.</w:t>
      </w:r>
      <w:r w:rsidR="00F7522B" w:rsidRPr="00C8717A">
        <w:rPr>
          <w:rFonts w:ascii="Arial" w:hAnsi="Arial" w:cs="Arial"/>
          <w:szCs w:val="24"/>
        </w:rPr>
        <w:t xml:space="preserve"> do 5. ročníku.</w:t>
      </w:r>
      <w:r w:rsidR="008840DA" w:rsidRPr="00C8717A">
        <w:rPr>
          <w:rFonts w:ascii="Arial" w:hAnsi="Arial" w:cs="Arial"/>
          <w:szCs w:val="24"/>
        </w:rPr>
        <w:t xml:space="preserve"> </w:t>
      </w:r>
      <w:r w:rsidR="00044325" w:rsidRPr="00C8717A">
        <w:rPr>
          <w:rFonts w:ascii="Arial" w:hAnsi="Arial" w:cs="Arial"/>
          <w:szCs w:val="24"/>
        </w:rPr>
        <w:t xml:space="preserve">Kapacita školy je 15 žáků a rovněž tak </w:t>
      </w:r>
      <w:r w:rsidR="007B3A32" w:rsidRPr="00C8717A">
        <w:rPr>
          <w:rFonts w:ascii="Arial" w:hAnsi="Arial" w:cs="Arial"/>
          <w:szCs w:val="24"/>
        </w:rPr>
        <w:t xml:space="preserve">školní družiny, která </w:t>
      </w:r>
      <w:r w:rsidR="00540875" w:rsidRPr="00C8717A">
        <w:rPr>
          <w:rFonts w:ascii="Arial" w:hAnsi="Arial" w:cs="Arial"/>
          <w:szCs w:val="24"/>
        </w:rPr>
        <w:t>je k dispozici všem žákům školy.</w:t>
      </w:r>
    </w:p>
    <w:p w14:paraId="1038D925" w14:textId="6BB55014" w:rsidR="000918E4" w:rsidRPr="00C8717A" w:rsidRDefault="00AC2C20" w:rsidP="006871CF">
      <w:pPr>
        <w:spacing w:after="51" w:line="259" w:lineRule="auto"/>
        <w:ind w:left="0" w:firstLine="0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Školní družina nabízí</w:t>
      </w:r>
      <w:r w:rsidR="008738B0" w:rsidRPr="00C8717A">
        <w:rPr>
          <w:rFonts w:ascii="Arial" w:hAnsi="Arial" w:cs="Arial"/>
          <w:szCs w:val="24"/>
        </w:rPr>
        <w:t xml:space="preserve"> p</w:t>
      </w:r>
      <w:r w:rsidR="008840DA" w:rsidRPr="00C8717A">
        <w:rPr>
          <w:rFonts w:ascii="Arial" w:hAnsi="Arial" w:cs="Arial"/>
          <w:szCs w:val="24"/>
        </w:rPr>
        <w:t>říjemný a klidný prostor pro trávení volného času</w:t>
      </w:r>
      <w:r w:rsidR="008738B0" w:rsidRPr="00C8717A">
        <w:rPr>
          <w:rFonts w:ascii="Arial" w:hAnsi="Arial" w:cs="Arial"/>
          <w:szCs w:val="24"/>
        </w:rPr>
        <w:t>, č</w:t>
      </w:r>
      <w:r w:rsidR="008840DA" w:rsidRPr="00C8717A">
        <w:rPr>
          <w:rFonts w:ascii="Arial" w:hAnsi="Arial" w:cs="Arial"/>
          <w:szCs w:val="24"/>
        </w:rPr>
        <w:t>innosti odpočinkové a relaxační, zájmové, vzdělávací a spontánní, hry, učení, individuální prác</w:t>
      </w:r>
      <w:r w:rsidR="000918E4" w:rsidRPr="00C8717A">
        <w:rPr>
          <w:rFonts w:ascii="Arial" w:hAnsi="Arial" w:cs="Arial"/>
          <w:szCs w:val="24"/>
        </w:rPr>
        <w:t>i</w:t>
      </w:r>
      <w:r w:rsidR="008840DA" w:rsidRPr="00C8717A">
        <w:rPr>
          <w:rFonts w:ascii="Arial" w:hAnsi="Arial" w:cs="Arial"/>
          <w:szCs w:val="24"/>
        </w:rPr>
        <w:t xml:space="preserve">. </w:t>
      </w:r>
    </w:p>
    <w:p w14:paraId="5C616CEE" w14:textId="4F0E1F42" w:rsidR="00451C2A" w:rsidRPr="00C8717A" w:rsidRDefault="008840DA" w:rsidP="006871C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Podporujeme vztahy k lidem, k přírodě, učíme </w:t>
      </w:r>
      <w:r w:rsidR="00BE72F7" w:rsidRPr="00C8717A">
        <w:rPr>
          <w:rFonts w:ascii="Arial" w:hAnsi="Arial" w:cs="Arial"/>
          <w:szCs w:val="24"/>
        </w:rPr>
        <w:t>žáky</w:t>
      </w:r>
      <w:r w:rsidRPr="00C8717A">
        <w:rPr>
          <w:rFonts w:ascii="Arial" w:hAnsi="Arial" w:cs="Arial"/>
          <w:szCs w:val="24"/>
        </w:rPr>
        <w:t xml:space="preserve"> chránit</w:t>
      </w:r>
      <w:r w:rsidR="006D52D9" w:rsidRPr="00C8717A">
        <w:rPr>
          <w:rFonts w:ascii="Arial" w:hAnsi="Arial" w:cs="Arial"/>
          <w:szCs w:val="24"/>
        </w:rPr>
        <w:t xml:space="preserve"> si</w:t>
      </w:r>
      <w:r w:rsidRPr="00C8717A">
        <w:rPr>
          <w:rFonts w:ascii="Arial" w:hAnsi="Arial" w:cs="Arial"/>
          <w:szCs w:val="24"/>
        </w:rPr>
        <w:t xml:space="preserve"> své zdraví, rozvíjíme schopnost spolupracovat a respektovat druhého. </w:t>
      </w:r>
    </w:p>
    <w:p w14:paraId="209CBF41" w14:textId="77777777" w:rsidR="00451C2A" w:rsidRPr="00C8717A" w:rsidRDefault="008840DA" w:rsidP="006871C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Zaměřujeme se na ochranu životního prostředí. </w:t>
      </w:r>
    </w:p>
    <w:p w14:paraId="3861DD75" w14:textId="77777777" w:rsidR="00451C2A" w:rsidRPr="00C8717A" w:rsidRDefault="008840DA" w:rsidP="006871C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Vedeme děti k estetičnosti a tvořivosti. </w:t>
      </w:r>
    </w:p>
    <w:p w14:paraId="1D7997DD" w14:textId="77777777" w:rsidR="00451C2A" w:rsidRPr="00C8717A" w:rsidRDefault="008840DA" w:rsidP="006871C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Učíme děti rozhodovat, hodnotit a sebehodnotit. </w:t>
      </w:r>
    </w:p>
    <w:p w14:paraId="5CC3C244" w14:textId="77777777" w:rsidR="00451C2A" w:rsidRPr="00C8717A" w:rsidRDefault="008840DA" w:rsidP="006871C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Respektujeme individuální schopnosti a dovednosti dětí. </w:t>
      </w:r>
    </w:p>
    <w:p w14:paraId="5D008165" w14:textId="77777777" w:rsidR="00451C2A" w:rsidRPr="00C8717A" w:rsidRDefault="008840DA" w:rsidP="006871CF">
      <w:pPr>
        <w:spacing w:after="51" w:line="259" w:lineRule="auto"/>
        <w:ind w:left="0" w:firstLine="0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7770DF99" w14:textId="5FDC90D4" w:rsidR="00451C2A" w:rsidRPr="005D177B" w:rsidRDefault="008840DA" w:rsidP="005D177B">
      <w:pPr>
        <w:pStyle w:val="Nadpis2"/>
      </w:pPr>
      <w:bookmarkStart w:id="9" w:name="_Toc52310967"/>
      <w:bookmarkStart w:id="10" w:name="_Toc52311293"/>
      <w:bookmarkStart w:id="11" w:name="_Toc52311847"/>
      <w:r w:rsidRPr="005D177B">
        <w:t xml:space="preserve">2. </w:t>
      </w:r>
      <w:r w:rsidR="00F5698A" w:rsidRPr="005D177B">
        <w:t>2</w:t>
      </w:r>
      <w:r w:rsidRPr="005D177B">
        <w:t xml:space="preserve">. </w:t>
      </w:r>
      <w:r w:rsidR="00834ABF">
        <w:t>P</w:t>
      </w:r>
      <w:r w:rsidRPr="005D177B">
        <w:t>opis materiálních podmínek</w:t>
      </w:r>
      <w:bookmarkEnd w:id="9"/>
      <w:bookmarkEnd w:id="10"/>
      <w:bookmarkEnd w:id="11"/>
      <w:r w:rsidRPr="005D177B">
        <w:t xml:space="preserve"> </w:t>
      </w:r>
    </w:p>
    <w:p w14:paraId="56B89BBD" w14:textId="77777777" w:rsidR="005D177B" w:rsidRDefault="005D177B">
      <w:pPr>
        <w:ind w:left="-5"/>
        <w:rPr>
          <w:rFonts w:ascii="Arial" w:hAnsi="Arial" w:cs="Arial"/>
          <w:szCs w:val="24"/>
        </w:rPr>
      </w:pPr>
    </w:p>
    <w:p w14:paraId="403EDD9A" w14:textId="05DEFDBB" w:rsidR="00451C2A" w:rsidRPr="00C8717A" w:rsidRDefault="008840D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Pro každodenní činnost je využívána třída základní školy, která byla upravena a zařízena </w:t>
      </w:r>
      <w:r w:rsidR="006E184F" w:rsidRPr="00C8717A">
        <w:rPr>
          <w:rFonts w:ascii="Arial" w:hAnsi="Arial" w:cs="Arial"/>
          <w:szCs w:val="24"/>
        </w:rPr>
        <w:t xml:space="preserve">rovněž </w:t>
      </w:r>
      <w:r w:rsidRPr="00C8717A">
        <w:rPr>
          <w:rFonts w:ascii="Arial" w:hAnsi="Arial" w:cs="Arial"/>
          <w:szCs w:val="24"/>
        </w:rPr>
        <w:t xml:space="preserve">pro činnost školní družiny.  Tato místnost je prostorná, světlá a je zařízena vhodným nábytkem. Na podlaze </w:t>
      </w:r>
      <w:r w:rsidR="00A446FB" w:rsidRPr="00C8717A">
        <w:rPr>
          <w:rFonts w:ascii="Arial" w:hAnsi="Arial" w:cs="Arial"/>
          <w:szCs w:val="24"/>
        </w:rPr>
        <w:t xml:space="preserve">se v zadní části místnosti nachází </w:t>
      </w:r>
      <w:r w:rsidRPr="00C8717A">
        <w:rPr>
          <w:rFonts w:ascii="Arial" w:hAnsi="Arial" w:cs="Arial"/>
          <w:szCs w:val="24"/>
        </w:rPr>
        <w:t xml:space="preserve">koberec.  </w:t>
      </w:r>
    </w:p>
    <w:p w14:paraId="46C841E0" w14:textId="47EB9890" w:rsidR="00451C2A" w:rsidRPr="00C8717A" w:rsidRDefault="008840D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Pro herní činnost jsou ve školní družině stavebnice,</w:t>
      </w:r>
      <w:r w:rsidR="0034186B" w:rsidRPr="00C8717A">
        <w:rPr>
          <w:rFonts w:ascii="Arial" w:hAnsi="Arial" w:cs="Arial"/>
          <w:szCs w:val="24"/>
        </w:rPr>
        <w:t xml:space="preserve"> didaktické </w:t>
      </w:r>
      <w:r w:rsidR="009C047D" w:rsidRPr="00C8717A">
        <w:rPr>
          <w:rFonts w:ascii="Arial" w:hAnsi="Arial" w:cs="Arial"/>
          <w:szCs w:val="24"/>
        </w:rPr>
        <w:t>hry,</w:t>
      </w:r>
      <w:r w:rsidRPr="00C8717A">
        <w:rPr>
          <w:rFonts w:ascii="Arial" w:hAnsi="Arial" w:cs="Arial"/>
          <w:szCs w:val="24"/>
        </w:rPr>
        <w:t xml:space="preserve"> stolní a společenské hry</w:t>
      </w:r>
      <w:r w:rsidR="0008441E" w:rsidRPr="00C8717A">
        <w:rPr>
          <w:rFonts w:ascii="Arial" w:hAnsi="Arial" w:cs="Arial"/>
          <w:szCs w:val="24"/>
        </w:rPr>
        <w:t xml:space="preserve"> a další</w:t>
      </w:r>
      <w:r w:rsidRPr="00C8717A">
        <w:rPr>
          <w:rFonts w:ascii="Arial" w:hAnsi="Arial" w:cs="Arial"/>
          <w:szCs w:val="24"/>
        </w:rPr>
        <w:t xml:space="preserve"> hračky. </w:t>
      </w:r>
      <w:r w:rsidR="0008441E" w:rsidRPr="00C8717A">
        <w:rPr>
          <w:rFonts w:ascii="Arial" w:hAnsi="Arial" w:cs="Arial"/>
          <w:szCs w:val="24"/>
        </w:rPr>
        <w:t>Žáci</w:t>
      </w:r>
      <w:r w:rsidRPr="00C8717A">
        <w:rPr>
          <w:rFonts w:ascii="Arial" w:hAnsi="Arial" w:cs="Arial"/>
          <w:szCs w:val="24"/>
        </w:rPr>
        <w:t xml:space="preserve"> mají k dispozici dětské knihy a časopisy, výtvarný materiál – </w:t>
      </w:r>
      <w:r w:rsidR="00B70C07" w:rsidRPr="00C8717A">
        <w:rPr>
          <w:rFonts w:ascii="Arial" w:hAnsi="Arial" w:cs="Arial"/>
          <w:szCs w:val="24"/>
        </w:rPr>
        <w:t xml:space="preserve">čtvrtky, </w:t>
      </w:r>
      <w:r w:rsidRPr="00C8717A">
        <w:rPr>
          <w:rFonts w:ascii="Arial" w:hAnsi="Arial" w:cs="Arial"/>
          <w:szCs w:val="24"/>
        </w:rPr>
        <w:t>voskovky,</w:t>
      </w:r>
      <w:r w:rsidR="00E71C80" w:rsidRPr="00C8717A">
        <w:rPr>
          <w:rFonts w:ascii="Arial" w:hAnsi="Arial" w:cs="Arial"/>
          <w:szCs w:val="24"/>
        </w:rPr>
        <w:t xml:space="preserve"> </w:t>
      </w:r>
      <w:r w:rsidRPr="00C8717A">
        <w:rPr>
          <w:rFonts w:ascii="Arial" w:hAnsi="Arial" w:cs="Arial"/>
          <w:szCs w:val="24"/>
        </w:rPr>
        <w:t>pastelky, vodové a temperové barvy</w:t>
      </w:r>
      <w:r w:rsidR="0031403E" w:rsidRPr="00C8717A">
        <w:rPr>
          <w:rFonts w:ascii="Arial" w:hAnsi="Arial" w:cs="Arial"/>
          <w:szCs w:val="24"/>
        </w:rPr>
        <w:t xml:space="preserve"> apod</w:t>
      </w:r>
      <w:r w:rsidRPr="00C8717A">
        <w:rPr>
          <w:rFonts w:ascii="Arial" w:hAnsi="Arial" w:cs="Arial"/>
          <w:szCs w:val="24"/>
        </w:rPr>
        <w:t xml:space="preserve">. </w:t>
      </w:r>
    </w:p>
    <w:p w14:paraId="0B93FB8E" w14:textId="5FCC7A2C" w:rsidR="00451C2A" w:rsidRPr="00C8717A" w:rsidRDefault="00F65EC9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Š</w:t>
      </w:r>
      <w:r w:rsidR="008840DA" w:rsidRPr="00C8717A">
        <w:rPr>
          <w:rFonts w:ascii="Arial" w:hAnsi="Arial" w:cs="Arial"/>
          <w:szCs w:val="24"/>
        </w:rPr>
        <w:t>kolní družin</w:t>
      </w:r>
      <w:r w:rsidRPr="00C8717A">
        <w:rPr>
          <w:rFonts w:ascii="Arial" w:hAnsi="Arial" w:cs="Arial"/>
          <w:szCs w:val="24"/>
        </w:rPr>
        <w:t>a je vybavena</w:t>
      </w:r>
      <w:r w:rsidR="0025185E" w:rsidRPr="00C8717A">
        <w:rPr>
          <w:rFonts w:ascii="Arial" w:hAnsi="Arial" w:cs="Arial"/>
          <w:szCs w:val="24"/>
        </w:rPr>
        <w:t xml:space="preserve"> projektorem, počítači, </w:t>
      </w:r>
      <w:r w:rsidR="008840DA" w:rsidRPr="00C8717A">
        <w:rPr>
          <w:rFonts w:ascii="Arial" w:hAnsi="Arial" w:cs="Arial"/>
          <w:szCs w:val="24"/>
        </w:rPr>
        <w:t>televizor</w:t>
      </w:r>
      <w:r w:rsidRPr="00C8717A">
        <w:rPr>
          <w:rFonts w:ascii="Arial" w:hAnsi="Arial" w:cs="Arial"/>
          <w:szCs w:val="24"/>
        </w:rPr>
        <w:t>em</w:t>
      </w:r>
      <w:r w:rsidR="008840DA" w:rsidRPr="00C8717A">
        <w:rPr>
          <w:rFonts w:ascii="Arial" w:hAnsi="Arial" w:cs="Arial"/>
          <w:szCs w:val="24"/>
        </w:rPr>
        <w:t xml:space="preserve">, </w:t>
      </w:r>
      <w:r w:rsidR="0025185E" w:rsidRPr="00C8717A">
        <w:rPr>
          <w:rFonts w:ascii="Arial" w:hAnsi="Arial" w:cs="Arial"/>
          <w:szCs w:val="24"/>
        </w:rPr>
        <w:t>CD</w:t>
      </w:r>
      <w:r w:rsidR="008840DA" w:rsidRPr="00C8717A">
        <w:rPr>
          <w:rFonts w:ascii="Arial" w:hAnsi="Arial" w:cs="Arial"/>
          <w:szCs w:val="24"/>
        </w:rPr>
        <w:t xml:space="preserve"> přehrávač</w:t>
      </w:r>
      <w:r w:rsidRPr="00C8717A">
        <w:rPr>
          <w:rFonts w:ascii="Arial" w:hAnsi="Arial" w:cs="Arial"/>
          <w:szCs w:val="24"/>
        </w:rPr>
        <w:t>em</w:t>
      </w:r>
      <w:r w:rsidR="00AB6A37" w:rsidRPr="00C8717A">
        <w:rPr>
          <w:rFonts w:ascii="Arial" w:hAnsi="Arial" w:cs="Arial"/>
          <w:szCs w:val="24"/>
        </w:rPr>
        <w:t>.</w:t>
      </w:r>
      <w:r w:rsidR="008840DA" w:rsidRPr="00C8717A">
        <w:rPr>
          <w:rFonts w:ascii="Arial" w:hAnsi="Arial" w:cs="Arial"/>
          <w:szCs w:val="24"/>
        </w:rPr>
        <w:t xml:space="preserve">  </w:t>
      </w:r>
    </w:p>
    <w:p w14:paraId="47262D82" w14:textId="47ABCB8F" w:rsidR="00451C2A" w:rsidRPr="00C8717A" w:rsidRDefault="00FE115E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Dále má školní družina k dispozici tělocvičnu</w:t>
      </w:r>
      <w:r w:rsidR="00C906E9" w:rsidRPr="00C8717A">
        <w:rPr>
          <w:rFonts w:ascii="Arial" w:hAnsi="Arial" w:cs="Arial"/>
          <w:szCs w:val="24"/>
        </w:rPr>
        <w:t xml:space="preserve">, vybavenou </w:t>
      </w:r>
      <w:r w:rsidR="00747D06" w:rsidRPr="00C8717A">
        <w:rPr>
          <w:rFonts w:ascii="Arial" w:hAnsi="Arial" w:cs="Arial"/>
          <w:szCs w:val="24"/>
        </w:rPr>
        <w:t>tělocvičným nářadím a náčiním</w:t>
      </w:r>
      <w:r w:rsidR="00754561" w:rsidRPr="00C8717A">
        <w:rPr>
          <w:rFonts w:ascii="Arial" w:hAnsi="Arial" w:cs="Arial"/>
          <w:szCs w:val="24"/>
        </w:rPr>
        <w:t>.</w:t>
      </w:r>
      <w:r w:rsidR="008840DA" w:rsidRPr="00C8717A">
        <w:rPr>
          <w:rFonts w:ascii="Arial" w:hAnsi="Arial" w:cs="Arial"/>
          <w:szCs w:val="24"/>
        </w:rPr>
        <w:t xml:space="preserve"> </w:t>
      </w:r>
      <w:r w:rsidR="00754561" w:rsidRPr="00C8717A">
        <w:rPr>
          <w:rFonts w:ascii="Arial" w:hAnsi="Arial" w:cs="Arial"/>
          <w:szCs w:val="24"/>
        </w:rPr>
        <w:t xml:space="preserve">Pro </w:t>
      </w:r>
      <w:r w:rsidR="008840DA" w:rsidRPr="00C8717A">
        <w:rPr>
          <w:rFonts w:ascii="Arial" w:hAnsi="Arial" w:cs="Arial"/>
          <w:szCs w:val="24"/>
        </w:rPr>
        <w:t xml:space="preserve">pobyt venku využíváme </w:t>
      </w:r>
      <w:r w:rsidR="00AF0570" w:rsidRPr="00C8717A">
        <w:rPr>
          <w:rFonts w:ascii="Arial" w:hAnsi="Arial" w:cs="Arial"/>
          <w:szCs w:val="24"/>
        </w:rPr>
        <w:t xml:space="preserve">školní zahradu, zahradu u mateřské školy a </w:t>
      </w:r>
      <w:r w:rsidR="008840DA" w:rsidRPr="00C8717A">
        <w:rPr>
          <w:rFonts w:ascii="Arial" w:hAnsi="Arial" w:cs="Arial"/>
          <w:szCs w:val="24"/>
        </w:rPr>
        <w:t>veřejné hřiště, které</w:t>
      </w:r>
      <w:r w:rsidR="00EA390D" w:rsidRPr="00C8717A">
        <w:rPr>
          <w:rFonts w:ascii="Arial" w:hAnsi="Arial" w:cs="Arial"/>
          <w:szCs w:val="24"/>
        </w:rPr>
        <w:t xml:space="preserve"> nabízí k využití různé herní </w:t>
      </w:r>
      <w:r w:rsidR="00CE316C" w:rsidRPr="00C8717A">
        <w:rPr>
          <w:rFonts w:ascii="Arial" w:hAnsi="Arial" w:cs="Arial"/>
          <w:szCs w:val="24"/>
        </w:rPr>
        <w:t>prvky.</w:t>
      </w:r>
    </w:p>
    <w:p w14:paraId="1EACB38A" w14:textId="63E587A4" w:rsidR="00451C2A" w:rsidRPr="00C8717A" w:rsidRDefault="00DD5319">
      <w:pPr>
        <w:ind w:lef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Rovněž v</w:t>
      </w:r>
      <w:r w:rsidR="008840DA" w:rsidRPr="00C8717A">
        <w:rPr>
          <w:rFonts w:ascii="Arial" w:hAnsi="Arial" w:cs="Arial"/>
          <w:szCs w:val="24"/>
        </w:rPr>
        <w:t xml:space="preserve">yužíváme krásnou přírodu v okolí </w:t>
      </w:r>
      <w:r>
        <w:rPr>
          <w:rFonts w:ascii="Arial" w:hAnsi="Arial" w:cs="Arial"/>
          <w:szCs w:val="24"/>
        </w:rPr>
        <w:t xml:space="preserve">školy </w:t>
      </w:r>
      <w:r w:rsidR="008840DA" w:rsidRPr="00C8717A">
        <w:rPr>
          <w:rFonts w:ascii="Arial" w:hAnsi="Arial" w:cs="Arial"/>
          <w:szCs w:val="24"/>
        </w:rPr>
        <w:t xml:space="preserve">k vycházkám a rekreačním činnostem. </w:t>
      </w:r>
    </w:p>
    <w:p w14:paraId="62706A68" w14:textId="77777777" w:rsidR="00451C2A" w:rsidRPr="00C8717A" w:rsidRDefault="008840DA">
      <w:pPr>
        <w:spacing w:after="53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0DAEF73E" w14:textId="4901D057" w:rsidR="00451C2A" w:rsidRPr="005D177B" w:rsidRDefault="008840DA" w:rsidP="005D177B">
      <w:pPr>
        <w:pStyle w:val="Nadpis2"/>
      </w:pPr>
      <w:bookmarkStart w:id="12" w:name="_Toc52310968"/>
      <w:bookmarkStart w:id="13" w:name="_Toc52311294"/>
      <w:bookmarkStart w:id="14" w:name="_Toc52311848"/>
      <w:r w:rsidRPr="005D177B">
        <w:t xml:space="preserve">2. </w:t>
      </w:r>
      <w:r w:rsidR="00F5698A" w:rsidRPr="005D177B">
        <w:t>3</w:t>
      </w:r>
      <w:r w:rsidRPr="005D177B">
        <w:t>. Popis personálních podmínek</w:t>
      </w:r>
      <w:bookmarkEnd w:id="12"/>
      <w:bookmarkEnd w:id="13"/>
      <w:bookmarkEnd w:id="14"/>
      <w:r w:rsidRPr="005D177B">
        <w:t xml:space="preserve"> </w:t>
      </w:r>
    </w:p>
    <w:p w14:paraId="1F8FC60C" w14:textId="77777777" w:rsidR="005D177B" w:rsidRDefault="005D177B">
      <w:pPr>
        <w:ind w:left="-5"/>
        <w:rPr>
          <w:rFonts w:ascii="Arial" w:hAnsi="Arial" w:cs="Arial"/>
          <w:szCs w:val="24"/>
        </w:rPr>
      </w:pPr>
    </w:p>
    <w:p w14:paraId="6BD4AB83" w14:textId="033B9355" w:rsidR="00451C2A" w:rsidRPr="00C8717A" w:rsidRDefault="00503FF8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Na naší škole je</w:t>
      </w:r>
      <w:r w:rsidR="008840DA" w:rsidRPr="00C8717A">
        <w:rPr>
          <w:rFonts w:ascii="Arial" w:hAnsi="Arial" w:cs="Arial"/>
          <w:szCs w:val="24"/>
        </w:rPr>
        <w:t xml:space="preserve"> otevřen</w:t>
      </w:r>
      <w:r w:rsidRPr="00C8717A">
        <w:rPr>
          <w:rFonts w:ascii="Arial" w:hAnsi="Arial" w:cs="Arial"/>
          <w:szCs w:val="24"/>
        </w:rPr>
        <w:t>o jedn</w:t>
      </w:r>
      <w:r w:rsidR="00134392" w:rsidRPr="00C8717A">
        <w:rPr>
          <w:rFonts w:ascii="Arial" w:hAnsi="Arial" w:cs="Arial"/>
          <w:szCs w:val="24"/>
        </w:rPr>
        <w:t>o</w:t>
      </w:r>
      <w:r w:rsidR="008840DA" w:rsidRPr="00C8717A">
        <w:rPr>
          <w:rFonts w:ascii="Arial" w:hAnsi="Arial" w:cs="Arial"/>
          <w:szCs w:val="24"/>
        </w:rPr>
        <w:t xml:space="preserve"> oddělení, </w:t>
      </w:r>
      <w:r w:rsidR="00134392" w:rsidRPr="00C8717A">
        <w:rPr>
          <w:rFonts w:ascii="Arial" w:hAnsi="Arial" w:cs="Arial"/>
          <w:szCs w:val="24"/>
        </w:rPr>
        <w:t xml:space="preserve">kde zajišťují provoz </w:t>
      </w:r>
      <w:r w:rsidR="008840DA" w:rsidRPr="00C8717A">
        <w:rPr>
          <w:rFonts w:ascii="Arial" w:hAnsi="Arial" w:cs="Arial"/>
          <w:szCs w:val="24"/>
        </w:rPr>
        <w:t xml:space="preserve">dvě vychovatelky. Splňují předepsanou odbornou způsobilost. Další vzdělávání probíhá prostřednictvím </w:t>
      </w:r>
      <w:r w:rsidR="00B20D53" w:rsidRPr="00C8717A">
        <w:rPr>
          <w:rFonts w:ascii="Arial" w:hAnsi="Arial" w:cs="Arial"/>
          <w:szCs w:val="24"/>
        </w:rPr>
        <w:t xml:space="preserve">účasti na seminářích </w:t>
      </w:r>
      <w:r w:rsidR="00261CE3" w:rsidRPr="00C8717A">
        <w:rPr>
          <w:rFonts w:ascii="Arial" w:hAnsi="Arial" w:cs="Arial"/>
          <w:szCs w:val="24"/>
        </w:rPr>
        <w:t>a formou</w:t>
      </w:r>
      <w:r w:rsidR="008840DA" w:rsidRPr="00C8717A">
        <w:rPr>
          <w:rFonts w:ascii="Arial" w:hAnsi="Arial" w:cs="Arial"/>
          <w:szCs w:val="24"/>
        </w:rPr>
        <w:t xml:space="preserve"> samostudia vychovatelek. </w:t>
      </w:r>
    </w:p>
    <w:p w14:paraId="58C4AAE9" w14:textId="77777777" w:rsidR="00451C2A" w:rsidRPr="00C8717A" w:rsidRDefault="008840DA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 </w:t>
      </w:r>
    </w:p>
    <w:p w14:paraId="611FDC0C" w14:textId="63A3615C" w:rsidR="00451C2A" w:rsidRPr="005D177B" w:rsidRDefault="00F5698A" w:rsidP="005D177B">
      <w:pPr>
        <w:pStyle w:val="Nadpis2"/>
      </w:pPr>
      <w:bookmarkStart w:id="15" w:name="_Toc52310969"/>
      <w:bookmarkStart w:id="16" w:name="_Toc52311295"/>
      <w:bookmarkStart w:id="17" w:name="_Toc52311849"/>
      <w:r w:rsidRPr="005D177B">
        <w:lastRenderedPageBreak/>
        <w:t xml:space="preserve">2.4. </w:t>
      </w:r>
      <w:r w:rsidR="00345336" w:rsidRPr="005D177B">
        <w:t>Popis ekonomických podmínek</w:t>
      </w:r>
      <w:bookmarkEnd w:id="15"/>
      <w:bookmarkEnd w:id="16"/>
      <w:bookmarkEnd w:id="17"/>
    </w:p>
    <w:p w14:paraId="421E5C95" w14:textId="77777777" w:rsidR="005D177B" w:rsidRDefault="005D177B">
      <w:pPr>
        <w:spacing w:after="51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A5E3BF2" w14:textId="69AD8D9B" w:rsidR="00701904" w:rsidRPr="00C8717A" w:rsidRDefault="00701904">
      <w:pPr>
        <w:spacing w:after="51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Zájmové vzdělávání je poskytováno za úplatu, jejíž </w:t>
      </w:r>
      <w:r w:rsidR="006E6C6B" w:rsidRPr="00C8717A">
        <w:rPr>
          <w:rFonts w:ascii="Arial" w:hAnsi="Arial" w:cs="Arial"/>
          <w:szCs w:val="24"/>
        </w:rPr>
        <w:t xml:space="preserve">výši a splatnost stanovuje ředitel školy. O snížení nebo prominutí </w:t>
      </w:r>
      <w:r w:rsidR="00C856AE" w:rsidRPr="00C8717A">
        <w:rPr>
          <w:rFonts w:ascii="Arial" w:hAnsi="Arial" w:cs="Arial"/>
          <w:szCs w:val="24"/>
        </w:rPr>
        <w:t>úplaty rozhoduje ředitel školy v souladu s vyhláškou č. 75</w:t>
      </w:r>
      <w:r w:rsidR="0057397B" w:rsidRPr="00C8717A">
        <w:rPr>
          <w:rFonts w:ascii="Arial" w:hAnsi="Arial" w:cs="Arial"/>
          <w:szCs w:val="24"/>
        </w:rPr>
        <w:t>/2005 Sb.</w:t>
      </w:r>
      <w:r w:rsidR="0047344A" w:rsidRPr="00C8717A">
        <w:rPr>
          <w:rFonts w:ascii="Arial" w:hAnsi="Arial" w:cs="Arial"/>
          <w:szCs w:val="24"/>
        </w:rPr>
        <w:t xml:space="preserve"> </w:t>
      </w:r>
      <w:r w:rsidR="004E3167" w:rsidRPr="00C8717A">
        <w:rPr>
          <w:rFonts w:ascii="Arial" w:hAnsi="Arial" w:cs="Arial"/>
          <w:szCs w:val="24"/>
        </w:rPr>
        <w:t>o zájmovém vzdělávání.</w:t>
      </w:r>
    </w:p>
    <w:p w14:paraId="14711E17" w14:textId="77777777" w:rsidR="004E3167" w:rsidRPr="00C8717A" w:rsidRDefault="004E3167">
      <w:pPr>
        <w:pStyle w:val="Nadpis3"/>
        <w:ind w:left="-5"/>
        <w:rPr>
          <w:rFonts w:cs="Arial"/>
          <w:sz w:val="24"/>
          <w:szCs w:val="24"/>
        </w:rPr>
      </w:pPr>
    </w:p>
    <w:p w14:paraId="1E49AAC7" w14:textId="2F2E0B38" w:rsidR="00451C2A" w:rsidRPr="005D177B" w:rsidRDefault="008840DA" w:rsidP="005D177B">
      <w:pPr>
        <w:pStyle w:val="Nadpis2"/>
      </w:pPr>
      <w:bookmarkStart w:id="18" w:name="_Toc52310970"/>
      <w:bookmarkStart w:id="19" w:name="_Toc52311296"/>
      <w:bookmarkStart w:id="20" w:name="_Toc52311850"/>
      <w:r w:rsidRPr="005D177B">
        <w:t xml:space="preserve">2. 5. Podmínky přijímání do ŠD </w:t>
      </w:r>
      <w:r w:rsidR="00DE2F71" w:rsidRPr="005D177B">
        <w:t xml:space="preserve">a </w:t>
      </w:r>
      <w:r w:rsidR="00CF09A3" w:rsidRPr="005D177B">
        <w:t>ukončení docházky</w:t>
      </w:r>
      <w:bookmarkEnd w:id="18"/>
      <w:bookmarkEnd w:id="19"/>
      <w:bookmarkEnd w:id="20"/>
    </w:p>
    <w:p w14:paraId="28976330" w14:textId="77777777" w:rsidR="005D177B" w:rsidRDefault="005D177B">
      <w:pPr>
        <w:ind w:left="-5"/>
        <w:rPr>
          <w:rFonts w:ascii="Arial" w:hAnsi="Arial" w:cs="Arial"/>
          <w:szCs w:val="24"/>
        </w:rPr>
      </w:pPr>
    </w:p>
    <w:p w14:paraId="0B2955C9" w14:textId="21D2A1D6" w:rsidR="00451C2A" w:rsidRPr="00C8717A" w:rsidRDefault="008840D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Do školní družiny jsou přijímáni žáci z 1. – 5. třídy ZŠ </w:t>
      </w:r>
      <w:r w:rsidR="00AF07F5" w:rsidRPr="00C8717A">
        <w:rPr>
          <w:rFonts w:ascii="Arial" w:hAnsi="Arial" w:cs="Arial"/>
          <w:szCs w:val="24"/>
        </w:rPr>
        <w:t>Vlastějovice.</w:t>
      </w:r>
      <w:r w:rsidRPr="00C8717A">
        <w:rPr>
          <w:rFonts w:ascii="Arial" w:hAnsi="Arial" w:cs="Arial"/>
          <w:szCs w:val="24"/>
        </w:rPr>
        <w:t xml:space="preserve"> O přijetí rozhoduje ředitel školy. </w:t>
      </w:r>
    </w:p>
    <w:p w14:paraId="4BCCAA0E" w14:textId="56EB2714" w:rsidR="00451C2A" w:rsidRPr="00C8717A" w:rsidRDefault="008840D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K přihlášení </w:t>
      </w:r>
      <w:r w:rsidR="006754EA" w:rsidRPr="00C8717A">
        <w:rPr>
          <w:rFonts w:ascii="Arial" w:hAnsi="Arial" w:cs="Arial"/>
          <w:szCs w:val="24"/>
        </w:rPr>
        <w:t>žáka</w:t>
      </w:r>
      <w:r w:rsidRPr="00C8717A">
        <w:rPr>
          <w:rFonts w:ascii="Arial" w:hAnsi="Arial" w:cs="Arial"/>
          <w:szCs w:val="24"/>
        </w:rPr>
        <w:t xml:space="preserve"> k zájmovému vzdělávání slouží</w:t>
      </w:r>
      <w:r w:rsidR="009A3FCC" w:rsidRPr="00C8717A">
        <w:rPr>
          <w:rFonts w:ascii="Arial" w:hAnsi="Arial" w:cs="Arial"/>
          <w:szCs w:val="24"/>
        </w:rPr>
        <w:t xml:space="preserve"> zápisový lístek (</w:t>
      </w:r>
      <w:r w:rsidRPr="00C8717A">
        <w:rPr>
          <w:rFonts w:ascii="Arial" w:hAnsi="Arial" w:cs="Arial"/>
          <w:szCs w:val="24"/>
        </w:rPr>
        <w:t>přihláška do ŠD</w:t>
      </w:r>
      <w:r w:rsidR="009A3FCC" w:rsidRPr="00C8717A">
        <w:rPr>
          <w:rFonts w:ascii="Arial" w:hAnsi="Arial" w:cs="Arial"/>
          <w:szCs w:val="24"/>
        </w:rPr>
        <w:t>)</w:t>
      </w:r>
      <w:r w:rsidRPr="00C8717A">
        <w:rPr>
          <w:rFonts w:ascii="Arial" w:hAnsi="Arial" w:cs="Arial"/>
          <w:szCs w:val="24"/>
        </w:rPr>
        <w:t>, na které</w:t>
      </w:r>
      <w:r w:rsidR="009A3FCC" w:rsidRPr="00C8717A">
        <w:rPr>
          <w:rFonts w:ascii="Arial" w:hAnsi="Arial" w:cs="Arial"/>
          <w:szCs w:val="24"/>
        </w:rPr>
        <w:t>m</w:t>
      </w:r>
      <w:r w:rsidRPr="00C8717A">
        <w:rPr>
          <w:rFonts w:ascii="Arial" w:hAnsi="Arial" w:cs="Arial"/>
          <w:szCs w:val="24"/>
        </w:rPr>
        <w:t xml:space="preserve"> jsou uvedeny </w:t>
      </w:r>
      <w:r w:rsidR="005B0022" w:rsidRPr="00C8717A">
        <w:rPr>
          <w:rFonts w:ascii="Arial" w:hAnsi="Arial" w:cs="Arial"/>
          <w:szCs w:val="24"/>
        </w:rPr>
        <w:t xml:space="preserve">osobní údaje žáka, </w:t>
      </w:r>
      <w:r w:rsidRPr="00C8717A">
        <w:rPr>
          <w:rFonts w:ascii="Arial" w:hAnsi="Arial" w:cs="Arial"/>
          <w:szCs w:val="24"/>
        </w:rPr>
        <w:t xml:space="preserve">informace o </w:t>
      </w:r>
      <w:r w:rsidR="005B0022" w:rsidRPr="00C8717A">
        <w:rPr>
          <w:rFonts w:ascii="Arial" w:hAnsi="Arial" w:cs="Arial"/>
          <w:szCs w:val="24"/>
        </w:rPr>
        <w:t xml:space="preserve">jeho </w:t>
      </w:r>
      <w:r w:rsidRPr="00C8717A">
        <w:rPr>
          <w:rFonts w:ascii="Arial" w:hAnsi="Arial" w:cs="Arial"/>
          <w:szCs w:val="24"/>
        </w:rPr>
        <w:t>zdravotním stavu</w:t>
      </w:r>
      <w:r w:rsidR="005B0022" w:rsidRPr="00C8717A">
        <w:rPr>
          <w:rFonts w:ascii="Arial" w:hAnsi="Arial" w:cs="Arial"/>
          <w:szCs w:val="24"/>
        </w:rPr>
        <w:t>,</w:t>
      </w:r>
      <w:r w:rsidRPr="00C8717A">
        <w:rPr>
          <w:rFonts w:ascii="Arial" w:hAnsi="Arial" w:cs="Arial"/>
          <w:szCs w:val="24"/>
        </w:rPr>
        <w:t xml:space="preserve"> způsobu odchodu ze školní družiny</w:t>
      </w:r>
      <w:r w:rsidR="001079E3" w:rsidRPr="00C8717A">
        <w:rPr>
          <w:rFonts w:ascii="Arial" w:hAnsi="Arial" w:cs="Arial"/>
          <w:szCs w:val="24"/>
        </w:rPr>
        <w:t xml:space="preserve"> (</w:t>
      </w:r>
      <w:r w:rsidRPr="00C8717A">
        <w:rPr>
          <w:rFonts w:ascii="Arial" w:hAnsi="Arial" w:cs="Arial"/>
          <w:szCs w:val="24"/>
        </w:rPr>
        <w:t>zda</w:t>
      </w:r>
      <w:r w:rsidR="00757280" w:rsidRPr="00C8717A">
        <w:rPr>
          <w:rFonts w:ascii="Arial" w:hAnsi="Arial" w:cs="Arial"/>
          <w:szCs w:val="24"/>
        </w:rPr>
        <w:t xml:space="preserve"> </w:t>
      </w:r>
      <w:r w:rsidRPr="00C8717A">
        <w:rPr>
          <w:rFonts w:ascii="Arial" w:hAnsi="Arial" w:cs="Arial"/>
          <w:szCs w:val="24"/>
        </w:rPr>
        <w:t>odchází sám nebo s</w:t>
      </w:r>
      <w:r w:rsidR="001079E3" w:rsidRPr="00C8717A">
        <w:rPr>
          <w:rFonts w:ascii="Arial" w:hAnsi="Arial" w:cs="Arial"/>
          <w:szCs w:val="24"/>
        </w:rPr>
        <w:t> </w:t>
      </w:r>
      <w:r w:rsidRPr="00C8717A">
        <w:rPr>
          <w:rFonts w:ascii="Arial" w:hAnsi="Arial" w:cs="Arial"/>
          <w:szCs w:val="24"/>
        </w:rPr>
        <w:t>doprovodem</w:t>
      </w:r>
      <w:r w:rsidR="001079E3" w:rsidRPr="00C8717A">
        <w:rPr>
          <w:rFonts w:ascii="Arial" w:hAnsi="Arial" w:cs="Arial"/>
          <w:szCs w:val="24"/>
        </w:rPr>
        <w:t>)</w:t>
      </w:r>
      <w:r w:rsidRPr="00C8717A">
        <w:rPr>
          <w:rFonts w:ascii="Arial" w:hAnsi="Arial" w:cs="Arial"/>
          <w:szCs w:val="24"/>
        </w:rPr>
        <w:t>,</w:t>
      </w:r>
      <w:r w:rsidR="00C77087" w:rsidRPr="00C8717A">
        <w:rPr>
          <w:rFonts w:ascii="Arial" w:hAnsi="Arial" w:cs="Arial"/>
          <w:szCs w:val="24"/>
        </w:rPr>
        <w:t xml:space="preserve"> do</w:t>
      </w:r>
      <w:r w:rsidRPr="00C8717A">
        <w:rPr>
          <w:rFonts w:ascii="Arial" w:hAnsi="Arial" w:cs="Arial"/>
          <w:szCs w:val="24"/>
        </w:rPr>
        <w:t>ba pobytu ve školní družině v</w:t>
      </w:r>
      <w:r w:rsidR="00C77087" w:rsidRPr="00C8717A">
        <w:rPr>
          <w:rFonts w:ascii="Arial" w:hAnsi="Arial" w:cs="Arial"/>
          <w:szCs w:val="24"/>
        </w:rPr>
        <w:t xml:space="preserve"> jednotlivých </w:t>
      </w:r>
      <w:r w:rsidRPr="00C8717A">
        <w:rPr>
          <w:rFonts w:ascii="Arial" w:hAnsi="Arial" w:cs="Arial"/>
          <w:szCs w:val="24"/>
        </w:rPr>
        <w:t xml:space="preserve">dnech. </w:t>
      </w:r>
      <w:r w:rsidR="00DD78D1" w:rsidRPr="00C8717A">
        <w:rPr>
          <w:rFonts w:ascii="Arial" w:hAnsi="Arial" w:cs="Arial"/>
          <w:szCs w:val="24"/>
        </w:rPr>
        <w:t xml:space="preserve">Přihlásit žáka </w:t>
      </w:r>
      <w:r w:rsidR="00AB1127" w:rsidRPr="00C8717A">
        <w:rPr>
          <w:rFonts w:ascii="Arial" w:hAnsi="Arial" w:cs="Arial"/>
          <w:szCs w:val="24"/>
        </w:rPr>
        <w:t xml:space="preserve">do ŠD mohou jen zákonní zástupci </w:t>
      </w:r>
      <w:r w:rsidR="00F02D6F" w:rsidRPr="00C8717A">
        <w:rPr>
          <w:rFonts w:ascii="Arial" w:hAnsi="Arial" w:cs="Arial"/>
          <w:szCs w:val="24"/>
        </w:rPr>
        <w:t>dítěte.</w:t>
      </w:r>
    </w:p>
    <w:p w14:paraId="0CE79C00" w14:textId="77777777" w:rsidR="005E512C" w:rsidRPr="00C8717A" w:rsidRDefault="005E512C">
      <w:pPr>
        <w:ind w:left="-5"/>
        <w:rPr>
          <w:rFonts w:ascii="Arial" w:hAnsi="Arial" w:cs="Arial"/>
          <w:szCs w:val="24"/>
        </w:rPr>
      </w:pPr>
    </w:p>
    <w:p w14:paraId="6C12A903" w14:textId="2E786C65" w:rsidR="00CF09A3" w:rsidRPr="00C8717A" w:rsidRDefault="00966CFF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Ukončení </w:t>
      </w:r>
      <w:r w:rsidR="00625B3F" w:rsidRPr="00C8717A">
        <w:rPr>
          <w:rFonts w:ascii="Arial" w:hAnsi="Arial" w:cs="Arial"/>
          <w:szCs w:val="24"/>
        </w:rPr>
        <w:t xml:space="preserve">vzdělávání ve školní družině je s koncem </w:t>
      </w:r>
      <w:r w:rsidR="0023181D" w:rsidRPr="00C8717A">
        <w:rPr>
          <w:rFonts w:ascii="Arial" w:hAnsi="Arial" w:cs="Arial"/>
          <w:szCs w:val="24"/>
        </w:rPr>
        <w:t xml:space="preserve">školního ruku, tj. k 30.6. Předčasné ukončení docházky </w:t>
      </w:r>
      <w:r w:rsidR="0095259B" w:rsidRPr="00C8717A">
        <w:rPr>
          <w:rFonts w:ascii="Arial" w:hAnsi="Arial" w:cs="Arial"/>
          <w:szCs w:val="24"/>
        </w:rPr>
        <w:t>je možné v těchto případech:</w:t>
      </w:r>
    </w:p>
    <w:p w14:paraId="5CE31862" w14:textId="79BB7DA9" w:rsidR="0095259B" w:rsidRPr="00C8717A" w:rsidRDefault="0095259B" w:rsidP="0095259B">
      <w:pPr>
        <w:pStyle w:val="Odstavecseseznamem"/>
        <w:numPr>
          <w:ilvl w:val="0"/>
          <w:numId w:val="14"/>
        </w:numPr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Písemnou žádostí zákonného zástupce</w:t>
      </w:r>
    </w:p>
    <w:p w14:paraId="28D0BFE5" w14:textId="411DF01C" w:rsidR="0095259B" w:rsidRPr="00C8717A" w:rsidRDefault="00542598" w:rsidP="0095259B">
      <w:pPr>
        <w:pStyle w:val="Odstavecseseznamem"/>
        <w:numPr>
          <w:ilvl w:val="0"/>
          <w:numId w:val="14"/>
        </w:numPr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Při opakovaném neplacení </w:t>
      </w:r>
      <w:r w:rsidR="003E7CDC" w:rsidRPr="00C8717A">
        <w:rPr>
          <w:rFonts w:ascii="Arial" w:hAnsi="Arial" w:cs="Arial"/>
          <w:szCs w:val="24"/>
        </w:rPr>
        <w:t>nebo při opakovaném placení po splatnosti poplatk</w:t>
      </w:r>
      <w:r w:rsidR="00A11D51" w:rsidRPr="00C8717A">
        <w:rPr>
          <w:rFonts w:ascii="Arial" w:hAnsi="Arial" w:cs="Arial"/>
          <w:szCs w:val="24"/>
        </w:rPr>
        <w:t>ů za ŠD</w:t>
      </w:r>
    </w:p>
    <w:p w14:paraId="349138A4" w14:textId="5A408C76" w:rsidR="00A11D51" w:rsidRPr="00C8717A" w:rsidRDefault="00A11D51" w:rsidP="0095259B">
      <w:pPr>
        <w:pStyle w:val="Odstavecseseznamem"/>
        <w:numPr>
          <w:ilvl w:val="0"/>
          <w:numId w:val="14"/>
        </w:numPr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Při </w:t>
      </w:r>
      <w:r w:rsidR="00514E25" w:rsidRPr="00C8717A">
        <w:rPr>
          <w:rFonts w:ascii="Arial" w:hAnsi="Arial" w:cs="Arial"/>
          <w:szCs w:val="24"/>
        </w:rPr>
        <w:t>soustavném porušování školního řádu, vnitřního řád</w:t>
      </w:r>
      <w:r w:rsidR="001E6D4C" w:rsidRPr="00C8717A">
        <w:rPr>
          <w:rFonts w:ascii="Arial" w:hAnsi="Arial" w:cs="Arial"/>
          <w:szCs w:val="24"/>
        </w:rPr>
        <w:t>u</w:t>
      </w:r>
      <w:r w:rsidR="00514E25" w:rsidRPr="00C8717A">
        <w:rPr>
          <w:rFonts w:ascii="Arial" w:hAnsi="Arial" w:cs="Arial"/>
          <w:szCs w:val="24"/>
        </w:rPr>
        <w:t xml:space="preserve"> ŠD a narušování činnosti ŠD</w:t>
      </w:r>
    </w:p>
    <w:p w14:paraId="7C7C3EF3" w14:textId="649FF860" w:rsidR="005E512C" w:rsidRPr="00C8717A" w:rsidRDefault="006173D1" w:rsidP="005E512C">
      <w:pPr>
        <w:ind w:left="-15" w:firstLine="0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V bodě 2</w:t>
      </w:r>
      <w:r w:rsidR="00FB7774" w:rsidRPr="00C8717A">
        <w:rPr>
          <w:rFonts w:ascii="Arial" w:hAnsi="Arial" w:cs="Arial"/>
          <w:szCs w:val="24"/>
        </w:rPr>
        <w:t>.</w:t>
      </w:r>
      <w:r w:rsidRPr="00C8717A">
        <w:rPr>
          <w:rFonts w:ascii="Arial" w:hAnsi="Arial" w:cs="Arial"/>
          <w:szCs w:val="24"/>
        </w:rPr>
        <w:t xml:space="preserve"> a 3</w:t>
      </w:r>
      <w:r w:rsidR="00FB7774" w:rsidRPr="00C8717A">
        <w:rPr>
          <w:rFonts w:ascii="Arial" w:hAnsi="Arial" w:cs="Arial"/>
          <w:szCs w:val="24"/>
        </w:rPr>
        <w:t>. dochází k</w:t>
      </w:r>
      <w:r w:rsidR="00090BEB" w:rsidRPr="00C8717A">
        <w:rPr>
          <w:rFonts w:ascii="Arial" w:hAnsi="Arial" w:cs="Arial"/>
          <w:szCs w:val="24"/>
        </w:rPr>
        <w:t xml:space="preserve"> ukončení </w:t>
      </w:r>
      <w:r w:rsidR="002C26E4" w:rsidRPr="00C8717A">
        <w:rPr>
          <w:rFonts w:ascii="Arial" w:hAnsi="Arial" w:cs="Arial"/>
          <w:szCs w:val="24"/>
        </w:rPr>
        <w:t>vzdělávání</w:t>
      </w:r>
      <w:r w:rsidR="00FB7774" w:rsidRPr="00C8717A">
        <w:rPr>
          <w:rFonts w:ascii="Arial" w:hAnsi="Arial" w:cs="Arial"/>
          <w:szCs w:val="24"/>
        </w:rPr>
        <w:t xml:space="preserve"> </w:t>
      </w:r>
      <w:r w:rsidR="00142331" w:rsidRPr="00C8717A">
        <w:rPr>
          <w:rFonts w:ascii="Arial" w:hAnsi="Arial" w:cs="Arial"/>
          <w:szCs w:val="24"/>
        </w:rPr>
        <w:t>vyloučení</w:t>
      </w:r>
      <w:r w:rsidR="002C26E4" w:rsidRPr="00C8717A">
        <w:rPr>
          <w:rFonts w:ascii="Arial" w:hAnsi="Arial" w:cs="Arial"/>
          <w:szCs w:val="24"/>
        </w:rPr>
        <w:t>m žáka</w:t>
      </w:r>
      <w:r w:rsidR="00142331" w:rsidRPr="00C8717A">
        <w:rPr>
          <w:rFonts w:ascii="Arial" w:hAnsi="Arial" w:cs="Arial"/>
          <w:szCs w:val="24"/>
        </w:rPr>
        <w:t xml:space="preserve"> ze školní družiny</w:t>
      </w:r>
      <w:r w:rsidR="00FB7774" w:rsidRPr="00C8717A">
        <w:rPr>
          <w:rFonts w:ascii="Arial" w:hAnsi="Arial" w:cs="Arial"/>
          <w:szCs w:val="24"/>
        </w:rPr>
        <w:t xml:space="preserve">, o kterém </w:t>
      </w:r>
      <w:r w:rsidR="00142331" w:rsidRPr="00C8717A">
        <w:rPr>
          <w:rFonts w:ascii="Arial" w:hAnsi="Arial" w:cs="Arial"/>
          <w:szCs w:val="24"/>
        </w:rPr>
        <w:t>rozhoduje ře</w:t>
      </w:r>
      <w:r w:rsidR="00E554ED" w:rsidRPr="00C8717A">
        <w:rPr>
          <w:rFonts w:ascii="Arial" w:hAnsi="Arial" w:cs="Arial"/>
          <w:szCs w:val="24"/>
        </w:rPr>
        <w:t>ditel školy. O vyloučení žáka je zákonný zástupce informován písemnou formou.</w:t>
      </w:r>
    </w:p>
    <w:p w14:paraId="467C0B49" w14:textId="77777777" w:rsidR="00DF41DD" w:rsidRPr="00C8717A" w:rsidRDefault="00DF41DD">
      <w:pPr>
        <w:spacing w:after="51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5A8AC82B" w14:textId="2E379625" w:rsidR="0052385D" w:rsidRPr="005D177B" w:rsidRDefault="00F5698A" w:rsidP="005D177B">
      <w:pPr>
        <w:pStyle w:val="Nadpis2"/>
      </w:pPr>
      <w:bookmarkStart w:id="21" w:name="_Toc52310971"/>
      <w:bookmarkStart w:id="22" w:name="_Toc52311297"/>
      <w:bookmarkStart w:id="23" w:name="_Toc52311851"/>
      <w:r w:rsidRPr="005D177B">
        <w:t>2.6.</w:t>
      </w:r>
      <w:r w:rsidR="0052385D" w:rsidRPr="005D177B">
        <w:t>Délka a časový plán vzdělávání</w:t>
      </w:r>
      <w:bookmarkEnd w:id="21"/>
      <w:bookmarkEnd w:id="22"/>
      <w:bookmarkEnd w:id="23"/>
    </w:p>
    <w:p w14:paraId="6948E2BB" w14:textId="77777777" w:rsidR="005D177B" w:rsidRDefault="005D177B">
      <w:pPr>
        <w:spacing w:after="51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05A4B11C" w14:textId="332A13C0" w:rsidR="00451C2A" w:rsidRPr="00C8717A" w:rsidRDefault="00D856A2">
      <w:pPr>
        <w:spacing w:after="51" w:line="259" w:lineRule="auto"/>
        <w:ind w:left="0" w:firstLine="0"/>
        <w:jc w:val="left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Zájmové vzděláván</w:t>
      </w:r>
      <w:r w:rsidR="00BF773D" w:rsidRPr="00C8717A">
        <w:rPr>
          <w:rFonts w:ascii="Arial" w:hAnsi="Arial" w:cs="Arial"/>
          <w:szCs w:val="24"/>
        </w:rPr>
        <w:t xml:space="preserve">í je poskytováno po dobu trvání školního roku. Provoz ranní družiny je </w:t>
      </w:r>
      <w:r w:rsidR="00951EF2" w:rsidRPr="00C8717A">
        <w:rPr>
          <w:rFonts w:ascii="Arial" w:hAnsi="Arial" w:cs="Arial"/>
          <w:szCs w:val="24"/>
        </w:rPr>
        <w:t xml:space="preserve">od 7.00 hodin do </w:t>
      </w:r>
      <w:r w:rsidR="007732AE" w:rsidRPr="00C8717A">
        <w:rPr>
          <w:rFonts w:ascii="Arial" w:hAnsi="Arial" w:cs="Arial"/>
          <w:szCs w:val="24"/>
        </w:rPr>
        <w:t>7</w:t>
      </w:r>
      <w:r w:rsidR="00951EF2" w:rsidRPr="00C8717A">
        <w:rPr>
          <w:rFonts w:ascii="Arial" w:hAnsi="Arial" w:cs="Arial"/>
          <w:szCs w:val="24"/>
        </w:rPr>
        <w:t>.45 hodin.</w:t>
      </w:r>
      <w:r w:rsidR="0072579E" w:rsidRPr="00C8717A">
        <w:rPr>
          <w:rFonts w:ascii="Arial" w:hAnsi="Arial" w:cs="Arial"/>
          <w:szCs w:val="24"/>
        </w:rPr>
        <w:t xml:space="preserve"> Provoz odpolední družiny začíná </w:t>
      </w:r>
      <w:r w:rsidR="009A777F" w:rsidRPr="00C8717A">
        <w:rPr>
          <w:rFonts w:ascii="Arial" w:hAnsi="Arial" w:cs="Arial"/>
          <w:szCs w:val="24"/>
        </w:rPr>
        <w:t>s koncem vyučování</w:t>
      </w:r>
      <w:r w:rsidR="000F5C4E" w:rsidRPr="00C8717A">
        <w:rPr>
          <w:rFonts w:ascii="Arial" w:hAnsi="Arial" w:cs="Arial"/>
          <w:szCs w:val="24"/>
        </w:rPr>
        <w:t>, t</w:t>
      </w:r>
      <w:r w:rsidR="009D7D54" w:rsidRPr="00C8717A">
        <w:rPr>
          <w:rFonts w:ascii="Arial" w:hAnsi="Arial" w:cs="Arial"/>
          <w:szCs w:val="24"/>
        </w:rPr>
        <w:t>j</w:t>
      </w:r>
      <w:r w:rsidR="000F5C4E" w:rsidRPr="00C8717A">
        <w:rPr>
          <w:rFonts w:ascii="Arial" w:hAnsi="Arial" w:cs="Arial"/>
          <w:szCs w:val="24"/>
        </w:rPr>
        <w:t xml:space="preserve">. </w:t>
      </w:r>
      <w:r w:rsidR="009B4EAE" w:rsidRPr="00C8717A">
        <w:rPr>
          <w:rFonts w:ascii="Arial" w:hAnsi="Arial" w:cs="Arial"/>
          <w:szCs w:val="24"/>
        </w:rPr>
        <w:t xml:space="preserve"> od </w:t>
      </w:r>
      <w:r w:rsidR="000F5C4E" w:rsidRPr="00C8717A">
        <w:rPr>
          <w:rFonts w:ascii="Arial" w:hAnsi="Arial" w:cs="Arial"/>
          <w:szCs w:val="24"/>
        </w:rPr>
        <w:t xml:space="preserve">11.40 hodin do 15.00 hodin.  Podmínky </w:t>
      </w:r>
      <w:r w:rsidR="00CC34F0" w:rsidRPr="00C8717A">
        <w:rPr>
          <w:rFonts w:ascii="Arial" w:hAnsi="Arial" w:cs="Arial"/>
          <w:szCs w:val="24"/>
        </w:rPr>
        <w:t xml:space="preserve">pro příchody a odchody žáků jsou uvedeny ve vnitřním řádu školní družiny. </w:t>
      </w:r>
      <w:r w:rsidR="008840DA" w:rsidRPr="00C8717A">
        <w:rPr>
          <w:rFonts w:ascii="Arial" w:hAnsi="Arial" w:cs="Arial"/>
          <w:szCs w:val="24"/>
        </w:rPr>
        <w:t xml:space="preserve"> </w:t>
      </w:r>
    </w:p>
    <w:p w14:paraId="1BAB94A4" w14:textId="012782A6" w:rsidR="00451C2A" w:rsidRPr="00C8717A" w:rsidRDefault="00451C2A" w:rsidP="000C36BB">
      <w:pPr>
        <w:pStyle w:val="Nadpis3"/>
        <w:ind w:left="-5"/>
        <w:rPr>
          <w:rFonts w:cs="Arial"/>
          <w:sz w:val="24"/>
          <w:szCs w:val="24"/>
        </w:rPr>
      </w:pPr>
    </w:p>
    <w:p w14:paraId="207227AE" w14:textId="77777777" w:rsidR="00451C2A" w:rsidRPr="005D177B" w:rsidRDefault="008840DA" w:rsidP="005D177B">
      <w:pPr>
        <w:pStyle w:val="Nadpis2"/>
      </w:pPr>
      <w:bookmarkStart w:id="24" w:name="_Toc52310972"/>
      <w:bookmarkStart w:id="25" w:name="_Toc52311298"/>
      <w:bookmarkStart w:id="26" w:name="_Toc52311852"/>
      <w:r w:rsidRPr="005D177B">
        <w:t>2. 7.  Bezpečnost a ochrana zdraví ve ŠD</w:t>
      </w:r>
      <w:bookmarkEnd w:id="24"/>
      <w:bookmarkEnd w:id="25"/>
      <w:bookmarkEnd w:id="26"/>
      <w:r w:rsidRPr="005D177B">
        <w:t xml:space="preserve"> </w:t>
      </w:r>
    </w:p>
    <w:p w14:paraId="26E810C7" w14:textId="77777777" w:rsidR="005D177B" w:rsidRDefault="005D177B">
      <w:pPr>
        <w:ind w:left="-5"/>
        <w:rPr>
          <w:rFonts w:ascii="Arial" w:hAnsi="Arial" w:cs="Arial"/>
          <w:szCs w:val="24"/>
        </w:rPr>
      </w:pPr>
    </w:p>
    <w:p w14:paraId="5668F85B" w14:textId="2C2F1FEA" w:rsidR="00451C2A" w:rsidRPr="00C8717A" w:rsidRDefault="008840DA">
      <w:pPr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Za bezpečnost účastníka ve školní družině odpovídá od příchodu do družiny až do jeho odchodu vychovatelka ŠD. </w:t>
      </w:r>
      <w:r w:rsidR="00416456" w:rsidRPr="00C8717A">
        <w:rPr>
          <w:rFonts w:ascii="Arial" w:hAnsi="Arial" w:cs="Arial"/>
          <w:szCs w:val="24"/>
        </w:rPr>
        <w:t>P</w:t>
      </w:r>
      <w:r w:rsidRPr="00C8717A">
        <w:rPr>
          <w:rFonts w:ascii="Arial" w:hAnsi="Arial" w:cs="Arial"/>
          <w:szCs w:val="24"/>
        </w:rPr>
        <w:t>řítomnost účastníka je zaznamenávána</w:t>
      </w:r>
      <w:r w:rsidR="00491768" w:rsidRPr="00C8717A">
        <w:rPr>
          <w:rFonts w:ascii="Arial" w:hAnsi="Arial" w:cs="Arial"/>
          <w:szCs w:val="24"/>
        </w:rPr>
        <w:t xml:space="preserve"> </w:t>
      </w:r>
      <w:r w:rsidR="00231020" w:rsidRPr="00C8717A">
        <w:rPr>
          <w:rFonts w:ascii="Arial" w:hAnsi="Arial" w:cs="Arial"/>
          <w:szCs w:val="24"/>
        </w:rPr>
        <w:t>do</w:t>
      </w:r>
      <w:r w:rsidR="00491768" w:rsidRPr="00C8717A">
        <w:rPr>
          <w:rFonts w:ascii="Arial" w:hAnsi="Arial" w:cs="Arial"/>
          <w:szCs w:val="24"/>
        </w:rPr>
        <w:t xml:space="preserve"> do</w:t>
      </w:r>
      <w:r w:rsidR="00231020" w:rsidRPr="00C8717A">
        <w:rPr>
          <w:rFonts w:ascii="Arial" w:hAnsi="Arial" w:cs="Arial"/>
          <w:szCs w:val="24"/>
        </w:rPr>
        <w:t>cházko</w:t>
      </w:r>
      <w:r w:rsidR="00491768" w:rsidRPr="00C8717A">
        <w:rPr>
          <w:rFonts w:ascii="Arial" w:hAnsi="Arial" w:cs="Arial"/>
          <w:szCs w:val="24"/>
        </w:rPr>
        <w:t>vého sešitu</w:t>
      </w:r>
      <w:r w:rsidRPr="00C8717A">
        <w:rPr>
          <w:rFonts w:ascii="Arial" w:hAnsi="Arial" w:cs="Arial"/>
          <w:szCs w:val="24"/>
        </w:rPr>
        <w:t xml:space="preserve">. </w:t>
      </w:r>
    </w:p>
    <w:p w14:paraId="620EA5F5" w14:textId="77777777" w:rsidR="00491768" w:rsidRPr="00C8717A" w:rsidRDefault="00491768">
      <w:pPr>
        <w:ind w:left="-5"/>
        <w:rPr>
          <w:rFonts w:ascii="Arial" w:hAnsi="Arial" w:cs="Arial"/>
          <w:szCs w:val="24"/>
        </w:rPr>
      </w:pPr>
    </w:p>
    <w:p w14:paraId="140C931A" w14:textId="13C6C443" w:rsidR="00451C2A" w:rsidRPr="00C8717A" w:rsidRDefault="008840DA">
      <w:pPr>
        <w:spacing w:after="86"/>
        <w:ind w:left="-5"/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Všichni </w:t>
      </w:r>
      <w:r w:rsidR="00491768" w:rsidRPr="00C8717A">
        <w:rPr>
          <w:rFonts w:ascii="Arial" w:hAnsi="Arial" w:cs="Arial"/>
          <w:szCs w:val="24"/>
        </w:rPr>
        <w:t>žáci</w:t>
      </w:r>
      <w:r w:rsidRPr="00C8717A">
        <w:rPr>
          <w:rFonts w:ascii="Arial" w:hAnsi="Arial" w:cs="Arial"/>
          <w:szCs w:val="24"/>
        </w:rPr>
        <w:t xml:space="preserve"> jsou povinn</w:t>
      </w:r>
      <w:r w:rsidR="00491768" w:rsidRPr="00C8717A">
        <w:rPr>
          <w:rFonts w:ascii="Arial" w:hAnsi="Arial" w:cs="Arial"/>
          <w:szCs w:val="24"/>
        </w:rPr>
        <w:t>i</w:t>
      </w:r>
      <w:r w:rsidRPr="00C8717A">
        <w:rPr>
          <w:rFonts w:ascii="Arial" w:hAnsi="Arial" w:cs="Arial"/>
          <w:szCs w:val="24"/>
        </w:rPr>
        <w:t xml:space="preserve"> dbát o svou vlastní bezpečnost a zdraví i o bezpečnost a zdraví spolužáků. </w:t>
      </w:r>
      <w:r w:rsidR="00491768" w:rsidRPr="00C8717A">
        <w:rPr>
          <w:rFonts w:ascii="Arial" w:hAnsi="Arial" w:cs="Arial"/>
          <w:szCs w:val="24"/>
        </w:rPr>
        <w:t xml:space="preserve">Žáci </w:t>
      </w:r>
      <w:r w:rsidR="00E4111E" w:rsidRPr="00C8717A">
        <w:rPr>
          <w:rFonts w:ascii="Arial" w:hAnsi="Arial" w:cs="Arial"/>
          <w:szCs w:val="24"/>
        </w:rPr>
        <w:t xml:space="preserve">vykonávají jen </w:t>
      </w:r>
      <w:r w:rsidR="001F7B9C" w:rsidRPr="00C8717A">
        <w:rPr>
          <w:rFonts w:ascii="Arial" w:hAnsi="Arial" w:cs="Arial"/>
          <w:szCs w:val="24"/>
        </w:rPr>
        <w:t>činnosti</w:t>
      </w:r>
      <w:r w:rsidRPr="00C8717A">
        <w:rPr>
          <w:rFonts w:ascii="Arial" w:hAnsi="Arial" w:cs="Arial"/>
          <w:szCs w:val="24"/>
        </w:rPr>
        <w:t xml:space="preserve">, </w:t>
      </w:r>
      <w:r w:rsidR="001F7B9C" w:rsidRPr="00C8717A">
        <w:rPr>
          <w:rFonts w:ascii="Arial" w:hAnsi="Arial" w:cs="Arial"/>
          <w:szCs w:val="24"/>
        </w:rPr>
        <w:t xml:space="preserve">které </w:t>
      </w:r>
      <w:r w:rsidRPr="00C8717A">
        <w:rPr>
          <w:rFonts w:ascii="Arial" w:hAnsi="Arial" w:cs="Arial"/>
          <w:szCs w:val="24"/>
        </w:rPr>
        <w:t xml:space="preserve">odpovídá jejich schopnostem a zdravotní způsobilosti. </w:t>
      </w:r>
      <w:r w:rsidR="0083055F" w:rsidRPr="00C8717A">
        <w:rPr>
          <w:rFonts w:ascii="Arial" w:hAnsi="Arial" w:cs="Arial"/>
          <w:szCs w:val="24"/>
        </w:rPr>
        <w:t>Žáci</w:t>
      </w:r>
      <w:r w:rsidRPr="00C8717A">
        <w:rPr>
          <w:rFonts w:ascii="Arial" w:hAnsi="Arial" w:cs="Arial"/>
          <w:szCs w:val="24"/>
        </w:rPr>
        <w:t xml:space="preserve"> jsou v průběhu školního roku poučováni o zásadách vhodného chování ve škole, na veřejnosti, </w:t>
      </w:r>
      <w:r w:rsidR="00D149EF" w:rsidRPr="00C8717A">
        <w:rPr>
          <w:rFonts w:ascii="Arial" w:hAnsi="Arial" w:cs="Arial"/>
          <w:szCs w:val="24"/>
        </w:rPr>
        <w:t xml:space="preserve">v provozu </w:t>
      </w:r>
      <w:r w:rsidRPr="00C8717A">
        <w:rPr>
          <w:rFonts w:ascii="Arial" w:hAnsi="Arial" w:cs="Arial"/>
          <w:szCs w:val="24"/>
        </w:rPr>
        <w:t>na</w:t>
      </w:r>
      <w:r w:rsidR="00D149EF" w:rsidRPr="00C8717A">
        <w:rPr>
          <w:rFonts w:ascii="Arial" w:hAnsi="Arial" w:cs="Arial"/>
          <w:szCs w:val="24"/>
        </w:rPr>
        <w:t xml:space="preserve"> pozemních</w:t>
      </w:r>
      <w:r w:rsidRPr="00C8717A">
        <w:rPr>
          <w:rFonts w:ascii="Arial" w:hAnsi="Arial" w:cs="Arial"/>
          <w:szCs w:val="24"/>
        </w:rPr>
        <w:t xml:space="preserve"> komunikacích</w:t>
      </w:r>
      <w:r w:rsidR="008638EA" w:rsidRPr="00C8717A">
        <w:rPr>
          <w:rFonts w:ascii="Arial" w:hAnsi="Arial" w:cs="Arial"/>
          <w:szCs w:val="24"/>
        </w:rPr>
        <w:t xml:space="preserve">. </w:t>
      </w:r>
      <w:r w:rsidRPr="00C8717A">
        <w:rPr>
          <w:rFonts w:ascii="Arial" w:hAnsi="Arial" w:cs="Arial"/>
          <w:szCs w:val="24"/>
        </w:rPr>
        <w:lastRenderedPageBreak/>
        <w:t>Jsou upozorňováni na možn</w:t>
      </w:r>
      <w:r w:rsidR="008638EA" w:rsidRPr="00C8717A">
        <w:rPr>
          <w:rFonts w:ascii="Arial" w:hAnsi="Arial" w:cs="Arial"/>
          <w:szCs w:val="24"/>
        </w:rPr>
        <w:t>á nebezpečí</w:t>
      </w:r>
      <w:r w:rsidRPr="00C8717A">
        <w:rPr>
          <w:rFonts w:ascii="Arial" w:hAnsi="Arial" w:cs="Arial"/>
          <w:szCs w:val="24"/>
        </w:rPr>
        <w:t xml:space="preserve">, především na úrazy, které mohou při různých činnostech nastat. </w:t>
      </w:r>
      <w:r w:rsidR="00CF757D" w:rsidRPr="00C8717A">
        <w:rPr>
          <w:rFonts w:ascii="Arial" w:hAnsi="Arial" w:cs="Arial"/>
          <w:szCs w:val="24"/>
        </w:rPr>
        <w:t>Žáci</w:t>
      </w:r>
      <w:r w:rsidRPr="00C8717A">
        <w:rPr>
          <w:rFonts w:ascii="Arial" w:hAnsi="Arial" w:cs="Arial"/>
          <w:szCs w:val="24"/>
        </w:rPr>
        <w:t xml:space="preserve"> jsou </w:t>
      </w:r>
      <w:r w:rsidR="0096500E" w:rsidRPr="00C8717A">
        <w:rPr>
          <w:rFonts w:ascii="Arial" w:hAnsi="Arial" w:cs="Arial"/>
          <w:szCs w:val="24"/>
        </w:rPr>
        <w:t xml:space="preserve">informováni o nutnosti okamžitě nahlásit </w:t>
      </w:r>
      <w:r w:rsidR="00617C7B" w:rsidRPr="00C8717A">
        <w:rPr>
          <w:rFonts w:ascii="Arial" w:hAnsi="Arial" w:cs="Arial"/>
          <w:szCs w:val="24"/>
        </w:rPr>
        <w:t xml:space="preserve">jakýkoliv úraz </w:t>
      </w:r>
      <w:r w:rsidR="002807B3" w:rsidRPr="00C8717A">
        <w:rPr>
          <w:rFonts w:ascii="Arial" w:hAnsi="Arial" w:cs="Arial"/>
          <w:szCs w:val="24"/>
        </w:rPr>
        <w:t xml:space="preserve">či nevolnost </w:t>
      </w:r>
      <w:r w:rsidR="00617C7B" w:rsidRPr="00C8717A">
        <w:rPr>
          <w:rFonts w:ascii="Arial" w:hAnsi="Arial" w:cs="Arial"/>
          <w:szCs w:val="24"/>
        </w:rPr>
        <w:t>vychovatelce ŠD.</w:t>
      </w:r>
      <w:r w:rsidRPr="00C8717A">
        <w:rPr>
          <w:rFonts w:ascii="Arial" w:hAnsi="Arial" w:cs="Arial"/>
          <w:szCs w:val="24"/>
        </w:rPr>
        <w:t xml:space="preserve"> </w:t>
      </w:r>
    </w:p>
    <w:p w14:paraId="5315BE0C" w14:textId="77777777" w:rsidR="00181470" w:rsidRPr="00D60E26" w:rsidRDefault="00181470" w:rsidP="00D60E26">
      <w:pPr>
        <w:rPr>
          <w:rFonts w:ascii="Arial" w:hAnsi="Arial" w:cs="Arial"/>
        </w:rPr>
      </w:pPr>
      <w:r w:rsidRPr="00D60E26">
        <w:rPr>
          <w:rFonts w:ascii="Arial" w:hAnsi="Arial" w:cs="Arial"/>
        </w:rPr>
        <w:t>V případě úrazu jsou žáci opětovně poučeni o prevenci a bezpečnosti.</w:t>
      </w:r>
    </w:p>
    <w:p w14:paraId="0428B259" w14:textId="540DA324" w:rsidR="00181470" w:rsidRPr="00D60E26" w:rsidRDefault="00181470" w:rsidP="00D60E26">
      <w:pPr>
        <w:rPr>
          <w:rFonts w:ascii="Arial" w:hAnsi="Arial" w:cs="Arial"/>
        </w:rPr>
      </w:pPr>
      <w:r w:rsidRPr="00D60E26">
        <w:rPr>
          <w:rFonts w:ascii="Arial" w:hAnsi="Arial" w:cs="Arial"/>
        </w:rPr>
        <w:t>Lékárnička pro první pomoc je umístěna v</w:t>
      </w:r>
      <w:r w:rsidR="00913121" w:rsidRPr="00D60E26">
        <w:rPr>
          <w:rFonts w:ascii="Arial" w:hAnsi="Arial" w:cs="Arial"/>
        </w:rPr>
        <w:t xml:space="preserve"> kanceláři</w:t>
      </w:r>
      <w:r w:rsidRPr="00D60E26">
        <w:rPr>
          <w:rFonts w:ascii="Arial" w:hAnsi="Arial" w:cs="Arial"/>
        </w:rPr>
        <w:t xml:space="preserve"> ŠD a je přístupna k ošetření v ranních i odpoledních hodinách, telefonní čísla rodičů v případě úrazu jsou uvedena v zápisních lístcích a přehledu VVP. </w:t>
      </w:r>
      <w:r w:rsidR="0010087F" w:rsidRPr="00D60E26">
        <w:rPr>
          <w:rFonts w:ascii="Arial" w:hAnsi="Arial" w:cs="Arial"/>
        </w:rPr>
        <w:t>V</w:t>
      </w:r>
      <w:r w:rsidRPr="00D60E26">
        <w:rPr>
          <w:rFonts w:ascii="Arial" w:hAnsi="Arial" w:cs="Arial"/>
        </w:rPr>
        <w:t>ychovatelky byly proškoleny v základech 1. pomoci a jsou seznámeny se zdravotním stavem žáků.</w:t>
      </w:r>
    </w:p>
    <w:p w14:paraId="284EA799" w14:textId="7AD45687" w:rsidR="00181470" w:rsidRPr="00D60E26" w:rsidRDefault="00181470" w:rsidP="00D60E26">
      <w:pPr>
        <w:rPr>
          <w:rFonts w:ascii="Arial" w:hAnsi="Arial" w:cs="Arial"/>
        </w:rPr>
      </w:pPr>
      <w:r w:rsidRPr="00D60E26">
        <w:rPr>
          <w:rFonts w:ascii="Arial" w:hAnsi="Arial" w:cs="Arial"/>
        </w:rPr>
        <w:t xml:space="preserve">Vychovatelky spolupracují s rodiči a </w:t>
      </w:r>
      <w:r w:rsidR="00FB2BDD" w:rsidRPr="00D60E26">
        <w:rPr>
          <w:rFonts w:ascii="Arial" w:hAnsi="Arial" w:cs="Arial"/>
        </w:rPr>
        <w:t>dalšími pedagogy</w:t>
      </w:r>
      <w:r w:rsidRPr="00D60E26">
        <w:rPr>
          <w:rFonts w:ascii="Arial" w:hAnsi="Arial" w:cs="Arial"/>
        </w:rPr>
        <w:t xml:space="preserve"> a bezprostředně reagují na výchovné a jiné problémy.</w:t>
      </w:r>
    </w:p>
    <w:p w14:paraId="2FC6E76D" w14:textId="77777777" w:rsidR="00285AC9" w:rsidRPr="00C8717A" w:rsidRDefault="008840DA" w:rsidP="00C8717A">
      <w:pPr>
        <w:pStyle w:val="Nadpis2"/>
        <w:rPr>
          <w:rFonts w:cs="Arial"/>
          <w:sz w:val="24"/>
          <w:szCs w:val="24"/>
        </w:rPr>
      </w:pPr>
      <w:r w:rsidRPr="00C8717A">
        <w:rPr>
          <w:rFonts w:cs="Arial"/>
          <w:sz w:val="24"/>
          <w:szCs w:val="24"/>
        </w:rPr>
        <w:t xml:space="preserve"> </w:t>
      </w:r>
    </w:p>
    <w:p w14:paraId="41741055" w14:textId="7D0DA35F" w:rsidR="00451C2A" w:rsidRPr="005D177B" w:rsidRDefault="00F5698A" w:rsidP="005D177B">
      <w:pPr>
        <w:pStyle w:val="Nadpis2"/>
      </w:pPr>
      <w:bookmarkStart w:id="27" w:name="_Toc52310973"/>
      <w:bookmarkStart w:id="28" w:name="_Toc52311299"/>
      <w:bookmarkStart w:id="29" w:name="_Toc52311853"/>
      <w:r w:rsidRPr="005D177B">
        <w:t xml:space="preserve">2.8. </w:t>
      </w:r>
      <w:r w:rsidR="004E2AA4" w:rsidRPr="005D177B">
        <w:t>Vzdělávání žáků se speciálními vzdělávacími potře</w:t>
      </w:r>
      <w:r w:rsidR="00C91D0B" w:rsidRPr="005D177B">
        <w:t>b</w:t>
      </w:r>
      <w:r w:rsidR="004E2AA4" w:rsidRPr="005D177B">
        <w:t>ami a žáků mimořádně nadaných</w:t>
      </w:r>
      <w:bookmarkEnd w:id="27"/>
      <w:bookmarkEnd w:id="28"/>
      <w:bookmarkEnd w:id="29"/>
      <w:r w:rsidR="008840DA" w:rsidRPr="005D177B">
        <w:tab/>
        <w:t xml:space="preserve"> </w:t>
      </w:r>
    </w:p>
    <w:p w14:paraId="63931EB7" w14:textId="1630864A" w:rsidR="00C91D0B" w:rsidRPr="00C8717A" w:rsidRDefault="00E42F9D">
      <w:pPr>
        <w:spacing w:after="0" w:line="259" w:lineRule="auto"/>
        <w:ind w:left="0" w:firstLine="0"/>
        <w:jc w:val="left"/>
        <w:rPr>
          <w:rFonts w:ascii="Arial" w:hAnsi="Arial" w:cs="Arial"/>
          <w:bCs/>
          <w:szCs w:val="24"/>
        </w:rPr>
      </w:pPr>
      <w:r w:rsidRPr="00C8717A">
        <w:rPr>
          <w:rFonts w:ascii="Arial" w:hAnsi="Arial" w:cs="Arial"/>
          <w:bCs/>
          <w:szCs w:val="24"/>
        </w:rPr>
        <w:t xml:space="preserve"> </w:t>
      </w:r>
    </w:p>
    <w:p w14:paraId="5E9C7117" w14:textId="4F73BD46" w:rsidR="00E42F9D" w:rsidRPr="00C8717A" w:rsidRDefault="00C33059">
      <w:pPr>
        <w:spacing w:after="0" w:line="259" w:lineRule="auto"/>
        <w:ind w:left="0" w:firstLine="0"/>
        <w:jc w:val="left"/>
        <w:rPr>
          <w:rFonts w:ascii="Arial" w:hAnsi="Arial" w:cs="Arial"/>
          <w:bCs/>
          <w:szCs w:val="24"/>
        </w:rPr>
      </w:pPr>
      <w:r w:rsidRPr="00C8717A">
        <w:rPr>
          <w:rFonts w:ascii="Arial" w:hAnsi="Arial" w:cs="Arial"/>
          <w:bCs/>
          <w:szCs w:val="24"/>
        </w:rPr>
        <w:t xml:space="preserve">Žáky se speciálními vzdělávacími potřebami </w:t>
      </w:r>
      <w:r w:rsidR="00D92354" w:rsidRPr="00C8717A">
        <w:rPr>
          <w:rFonts w:ascii="Arial" w:hAnsi="Arial" w:cs="Arial"/>
          <w:bCs/>
          <w:szCs w:val="24"/>
        </w:rPr>
        <w:t>a žáky mimořádně nadané motivujeme a podporujeme v rozvoji osobnosti, učení a komunikaci s</w:t>
      </w:r>
      <w:r w:rsidR="001563C7" w:rsidRPr="00C8717A">
        <w:rPr>
          <w:rFonts w:ascii="Arial" w:hAnsi="Arial" w:cs="Arial"/>
          <w:bCs/>
          <w:szCs w:val="24"/>
        </w:rPr>
        <w:t> </w:t>
      </w:r>
      <w:r w:rsidR="00D92354" w:rsidRPr="00C8717A">
        <w:rPr>
          <w:rFonts w:ascii="Arial" w:hAnsi="Arial" w:cs="Arial"/>
          <w:bCs/>
          <w:szCs w:val="24"/>
        </w:rPr>
        <w:t>ostatními</w:t>
      </w:r>
      <w:r w:rsidR="001563C7" w:rsidRPr="00C8717A">
        <w:rPr>
          <w:rFonts w:ascii="Arial" w:hAnsi="Arial" w:cs="Arial"/>
          <w:bCs/>
          <w:szCs w:val="24"/>
        </w:rPr>
        <w:t xml:space="preserve">. </w:t>
      </w:r>
      <w:r w:rsidR="003B45E5" w:rsidRPr="00C8717A">
        <w:rPr>
          <w:rFonts w:ascii="Arial" w:hAnsi="Arial" w:cs="Arial"/>
          <w:bCs/>
          <w:szCs w:val="24"/>
        </w:rPr>
        <w:t>Využívám</w:t>
      </w:r>
      <w:r w:rsidR="008A6736" w:rsidRPr="00C8717A">
        <w:rPr>
          <w:rFonts w:ascii="Arial" w:hAnsi="Arial" w:cs="Arial"/>
          <w:bCs/>
          <w:szCs w:val="24"/>
        </w:rPr>
        <w:t>e</w:t>
      </w:r>
      <w:r w:rsidR="003B45E5" w:rsidRPr="00C8717A">
        <w:rPr>
          <w:rFonts w:ascii="Arial" w:hAnsi="Arial" w:cs="Arial"/>
          <w:bCs/>
          <w:szCs w:val="24"/>
        </w:rPr>
        <w:t xml:space="preserve"> individuální přístup, vhodné formy </w:t>
      </w:r>
      <w:r w:rsidR="00F64958" w:rsidRPr="00C8717A">
        <w:rPr>
          <w:rFonts w:ascii="Arial" w:hAnsi="Arial" w:cs="Arial"/>
          <w:bCs/>
          <w:szCs w:val="24"/>
        </w:rPr>
        <w:t>práce, konzultac</w:t>
      </w:r>
      <w:r w:rsidR="00966394" w:rsidRPr="00C8717A">
        <w:rPr>
          <w:rFonts w:ascii="Arial" w:hAnsi="Arial" w:cs="Arial"/>
          <w:bCs/>
          <w:szCs w:val="24"/>
        </w:rPr>
        <w:t>e</w:t>
      </w:r>
      <w:r w:rsidR="00F64958" w:rsidRPr="00C8717A">
        <w:rPr>
          <w:rFonts w:ascii="Arial" w:hAnsi="Arial" w:cs="Arial"/>
          <w:bCs/>
          <w:szCs w:val="24"/>
        </w:rPr>
        <w:t xml:space="preserve"> a metodickou pomoc </w:t>
      </w:r>
      <w:r w:rsidR="008A6736" w:rsidRPr="00C8717A">
        <w:rPr>
          <w:rFonts w:ascii="Arial" w:hAnsi="Arial" w:cs="Arial"/>
          <w:bCs/>
          <w:szCs w:val="24"/>
        </w:rPr>
        <w:t xml:space="preserve">PPP a SPC, </w:t>
      </w:r>
      <w:r w:rsidR="00966394" w:rsidRPr="00C8717A">
        <w:rPr>
          <w:rFonts w:ascii="Arial" w:hAnsi="Arial" w:cs="Arial"/>
          <w:bCs/>
          <w:szCs w:val="24"/>
        </w:rPr>
        <w:t xml:space="preserve">spolupracujeme s rodiči a dalšími pedagogickými pracovníky. </w:t>
      </w:r>
    </w:p>
    <w:p w14:paraId="2630F46F" w14:textId="444A4A4D" w:rsidR="00A97C2B" w:rsidRPr="00C8717A" w:rsidRDefault="00A97C2B">
      <w:pPr>
        <w:spacing w:after="0" w:line="259" w:lineRule="auto"/>
        <w:ind w:left="0" w:firstLine="0"/>
        <w:jc w:val="left"/>
        <w:rPr>
          <w:rFonts w:ascii="Arial" w:hAnsi="Arial" w:cs="Arial"/>
          <w:bCs/>
          <w:szCs w:val="24"/>
        </w:rPr>
      </w:pPr>
      <w:r w:rsidRPr="00C8717A">
        <w:rPr>
          <w:rFonts w:ascii="Arial" w:hAnsi="Arial" w:cs="Arial"/>
          <w:bCs/>
          <w:szCs w:val="24"/>
        </w:rPr>
        <w:t>Vychovatelka je seznámena se závěry od</w:t>
      </w:r>
      <w:r w:rsidR="0088543D" w:rsidRPr="00C8717A">
        <w:rPr>
          <w:rFonts w:ascii="Arial" w:hAnsi="Arial" w:cs="Arial"/>
          <w:bCs/>
          <w:szCs w:val="24"/>
        </w:rPr>
        <w:t xml:space="preserve">borného posudku </w:t>
      </w:r>
      <w:r w:rsidR="00AD2CDA" w:rsidRPr="00C8717A">
        <w:rPr>
          <w:rFonts w:ascii="Arial" w:hAnsi="Arial" w:cs="Arial"/>
          <w:bCs/>
          <w:szCs w:val="24"/>
        </w:rPr>
        <w:t>z PPP či SPC.</w:t>
      </w:r>
    </w:p>
    <w:p w14:paraId="10CD7115" w14:textId="5CC5B5B5" w:rsidR="00AA2E84" w:rsidRPr="00C8717A" w:rsidRDefault="00AA2E84">
      <w:pPr>
        <w:pStyle w:val="Nadpis2"/>
        <w:ind w:left="-5"/>
        <w:rPr>
          <w:rFonts w:cs="Arial"/>
          <w:sz w:val="24"/>
          <w:szCs w:val="24"/>
        </w:rPr>
      </w:pPr>
    </w:p>
    <w:p w14:paraId="27D8D9EA" w14:textId="77777777" w:rsidR="005704DC" w:rsidRPr="00C8717A" w:rsidRDefault="005704DC" w:rsidP="005704DC">
      <w:pPr>
        <w:rPr>
          <w:rFonts w:ascii="Arial" w:hAnsi="Arial" w:cs="Arial"/>
          <w:szCs w:val="24"/>
        </w:rPr>
      </w:pPr>
    </w:p>
    <w:p w14:paraId="63706304" w14:textId="1AB57849" w:rsidR="00B7428D" w:rsidRPr="005D177B" w:rsidRDefault="00C8717A" w:rsidP="005D177B">
      <w:pPr>
        <w:pStyle w:val="Nadpis1"/>
        <w:rPr>
          <w:rStyle w:val="Siln"/>
          <w:b/>
          <w:bCs w:val="0"/>
        </w:rPr>
      </w:pPr>
      <w:bookmarkStart w:id="30" w:name="_Toc52310974"/>
      <w:bookmarkStart w:id="31" w:name="_Toc52311300"/>
      <w:bookmarkStart w:id="32" w:name="_Toc52311854"/>
      <w:r w:rsidRPr="005D177B">
        <w:rPr>
          <w:rStyle w:val="Siln"/>
          <w:b/>
          <w:bCs w:val="0"/>
        </w:rPr>
        <w:t>3. O</w:t>
      </w:r>
      <w:r w:rsidR="005D177B">
        <w:rPr>
          <w:rStyle w:val="Siln"/>
          <w:b/>
          <w:bCs w:val="0"/>
        </w:rPr>
        <w:t>bsah</w:t>
      </w:r>
      <w:r w:rsidR="00CA0046" w:rsidRPr="005D177B">
        <w:rPr>
          <w:rStyle w:val="Siln"/>
          <w:b/>
          <w:bCs w:val="0"/>
        </w:rPr>
        <w:t xml:space="preserve"> </w:t>
      </w:r>
      <w:r w:rsidR="003D5289" w:rsidRPr="005D177B">
        <w:rPr>
          <w:rStyle w:val="Siln"/>
          <w:b/>
          <w:bCs w:val="0"/>
        </w:rPr>
        <w:t>vzdělávání</w:t>
      </w:r>
      <w:bookmarkEnd w:id="30"/>
      <w:bookmarkEnd w:id="31"/>
      <w:bookmarkEnd w:id="32"/>
    </w:p>
    <w:p w14:paraId="48FF528A" w14:textId="1A61A656" w:rsidR="00CA0046" w:rsidRPr="005D177B" w:rsidRDefault="005D177B" w:rsidP="005D177B">
      <w:pPr>
        <w:rPr>
          <w:rFonts w:ascii="Arial" w:hAnsi="Arial" w:cs="Arial"/>
        </w:rPr>
      </w:pPr>
      <w:r w:rsidRPr="005D177B">
        <w:rPr>
          <w:rFonts w:ascii="Arial" w:hAnsi="Arial" w:cs="Arial"/>
        </w:rPr>
        <w:t>V</w:t>
      </w:r>
      <w:r w:rsidR="00E33D1A" w:rsidRPr="005D177B">
        <w:rPr>
          <w:rFonts w:ascii="Arial" w:hAnsi="Arial" w:cs="Arial"/>
        </w:rPr>
        <w:t>e školní družině se zaměřujeme především na osobnostní a sociální výchovu</w:t>
      </w:r>
      <w:r w:rsidR="008871EF" w:rsidRPr="005D177B">
        <w:rPr>
          <w:rFonts w:ascii="Arial" w:hAnsi="Arial" w:cs="Arial"/>
        </w:rPr>
        <w:t xml:space="preserve"> a výchovu k trávení volného času. V návaznosti na školní vzdělávací program</w:t>
      </w:r>
      <w:r w:rsidR="00CC701F" w:rsidRPr="005D177B">
        <w:rPr>
          <w:rFonts w:ascii="Arial" w:hAnsi="Arial" w:cs="Arial"/>
        </w:rPr>
        <w:t xml:space="preserve"> se snažíme nejen o rozvoj klíčových kompetencí, ale také </w:t>
      </w:r>
      <w:r w:rsidR="002E18BA" w:rsidRPr="005D177B">
        <w:rPr>
          <w:rFonts w:ascii="Arial" w:hAnsi="Arial" w:cs="Arial"/>
        </w:rPr>
        <w:t xml:space="preserve">o </w:t>
      </w:r>
      <w:r w:rsidR="00394555" w:rsidRPr="005D177B">
        <w:rPr>
          <w:rFonts w:ascii="Arial" w:hAnsi="Arial" w:cs="Arial"/>
        </w:rPr>
        <w:t xml:space="preserve">rozvíjení </w:t>
      </w:r>
      <w:r w:rsidR="0091484B" w:rsidRPr="005D177B">
        <w:rPr>
          <w:rFonts w:ascii="Arial" w:hAnsi="Arial" w:cs="Arial"/>
        </w:rPr>
        <w:t>komunikačních a sociálních dovedností.</w:t>
      </w:r>
    </w:p>
    <w:p w14:paraId="24C0DECE" w14:textId="77777777" w:rsidR="001C4E01" w:rsidRPr="00C8717A" w:rsidRDefault="001C4E01" w:rsidP="0091484B">
      <w:pPr>
        <w:rPr>
          <w:rFonts w:ascii="Arial" w:hAnsi="Arial" w:cs="Arial"/>
          <w:szCs w:val="24"/>
        </w:rPr>
      </w:pPr>
    </w:p>
    <w:p w14:paraId="37BE16BC" w14:textId="2D6C09CE" w:rsidR="0091484B" w:rsidRPr="00C8717A" w:rsidRDefault="00394CE0" w:rsidP="0091484B">
      <w:pPr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 xml:space="preserve">Obsah vzdělávání je orientačně </w:t>
      </w:r>
      <w:r w:rsidR="00243B34" w:rsidRPr="00C8717A">
        <w:rPr>
          <w:rFonts w:ascii="Arial" w:hAnsi="Arial" w:cs="Arial"/>
          <w:szCs w:val="24"/>
        </w:rPr>
        <w:t xml:space="preserve">členěn do těchto výchovně vzdělávacích </w:t>
      </w:r>
      <w:proofErr w:type="gramStart"/>
      <w:r w:rsidR="00243B34" w:rsidRPr="00C8717A">
        <w:rPr>
          <w:rFonts w:ascii="Arial" w:hAnsi="Arial" w:cs="Arial"/>
          <w:szCs w:val="24"/>
        </w:rPr>
        <w:t>oblastí :</w:t>
      </w:r>
      <w:proofErr w:type="gramEnd"/>
    </w:p>
    <w:p w14:paraId="75C8C037" w14:textId="77777777" w:rsidR="00243B34" w:rsidRPr="00D60E26" w:rsidRDefault="00243B34" w:rsidP="00D60E26">
      <w:pPr>
        <w:rPr>
          <w:rFonts w:ascii="Arial" w:hAnsi="Arial" w:cs="Arial"/>
        </w:rPr>
      </w:pPr>
    </w:p>
    <w:p w14:paraId="70207B78" w14:textId="6E13A80C" w:rsidR="00CA0046" w:rsidRPr="00D60E26" w:rsidRDefault="00CA0046" w:rsidP="00D60E26">
      <w:pPr>
        <w:pStyle w:val="Odstavecseseznamem"/>
        <w:numPr>
          <w:ilvl w:val="0"/>
          <w:numId w:val="41"/>
        </w:numPr>
        <w:rPr>
          <w:rFonts w:ascii="Arial" w:hAnsi="Arial" w:cs="Arial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Style w:val="Siln"/>
          <w:rFonts w:ascii="Arial" w:hAnsi="Arial" w:cs="Arial"/>
          <w:bCs w:val="0"/>
          <w:iCs/>
          <w:color w:val="000000" w:themeColor="text1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Místo, kde žijeme</w:t>
      </w:r>
    </w:p>
    <w:p w14:paraId="5609FC5C" w14:textId="38B17039" w:rsidR="00CA0046" w:rsidRDefault="00CA004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Poznávání nejbližšího okolí,</w:t>
      </w:r>
      <w:r w:rsidR="00096DCD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organizace školy, družiny, určení významných objektů</w:t>
      </w:r>
      <w:r w:rsidR="0015426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jejich návštěvy</w:t>
      </w:r>
      <w:r w:rsidR="00A17CEE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(knihovna, obecní úřad)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orientace v prostoru a čase, odhad</w:t>
      </w:r>
      <w:r w:rsidR="00A17CEE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ování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vzdálenosti, </w:t>
      </w:r>
      <w:r w:rsidR="00A17CEE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času, </w:t>
      </w:r>
      <w:r w:rsidR="0035328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vyprávění </w:t>
      </w:r>
      <w:r w:rsidR="004E4494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historie naší </w:t>
      </w:r>
      <w:r w:rsidR="00AC2861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</w:t>
      </w:r>
      <w:r w:rsidR="004E4494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C2861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pověst</w:t>
      </w:r>
      <w:r w:rsidR="00667A5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Pomáháme u žáků vytvářet </w:t>
      </w:r>
      <w:r w:rsidR="0008795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vztah ke sv</w:t>
      </w:r>
      <w:r w:rsidR="0005253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08795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 bydlišti k naší zemi. </w:t>
      </w:r>
      <w:r w:rsidR="00667A5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Věnujeme se dopravní výchově</w:t>
      </w:r>
      <w:r w:rsidR="0008795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2B1DFE" w14:textId="77777777" w:rsidR="00D60E26" w:rsidRPr="00D60E26" w:rsidRDefault="00D60E2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D84183" w14:textId="0F1F000A" w:rsidR="00CA0046" w:rsidRPr="00D60E26" w:rsidRDefault="00CA0046" w:rsidP="00D60E26">
      <w:pPr>
        <w:pStyle w:val="Odstavecseseznamem"/>
        <w:numPr>
          <w:ilvl w:val="0"/>
          <w:numId w:val="41"/>
        </w:numPr>
        <w:rPr>
          <w:rFonts w:ascii="Arial" w:hAnsi="Arial" w:cs="Arial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Style w:val="Siln"/>
          <w:rFonts w:ascii="Arial" w:hAnsi="Arial" w:cs="Arial"/>
          <w:bCs w:val="0"/>
          <w:iCs/>
          <w:color w:val="000000" w:themeColor="text1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Lidé kolem nás</w:t>
      </w:r>
    </w:p>
    <w:p w14:paraId="5AD43B8B" w14:textId="332A403D" w:rsidR="00CA0046" w:rsidRDefault="00CA004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Osvojení zásad vhodného a společenského chování</w:t>
      </w:r>
      <w:r w:rsidR="009D32D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olerance, empatie, vzájemná úcta, komunikace slovní i mimoslovní, dodržování pravidel stolování, předcházení šikaně (sociálně patolog. jevy)</w:t>
      </w:r>
      <w:r w:rsidR="0098760E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69E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zařazení prvků mediální výchovy (práce s internetem)</w:t>
      </w:r>
      <w:r w:rsidR="00214E42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Seznamujeme </w:t>
      </w:r>
      <w:r w:rsidR="00DB3BB1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žáky s významem </w:t>
      </w:r>
      <w:r w:rsidR="0009515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pravidel </w:t>
      </w:r>
      <w:r w:rsidR="00861CF7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nejen při hře, ale tak</w:t>
      </w:r>
      <w:r w:rsidR="00C0418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861CF7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C0418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61CF7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životě</w:t>
      </w:r>
      <w:r w:rsidR="00C0418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5437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věnuje</w:t>
      </w:r>
      <w:r w:rsidR="00DE24E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</w:t>
      </w:r>
      <w:r w:rsidR="00E5437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zákl</w:t>
      </w:r>
      <w:r w:rsidR="00DE24E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adním právům a povinnostem každého člověka. </w:t>
      </w:r>
      <w:r w:rsidR="002200B3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Učíme žáky všímat si svého okolí </w:t>
      </w:r>
      <w:r w:rsidR="006C6B4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rozpoznávat problémové situace.</w:t>
      </w:r>
    </w:p>
    <w:p w14:paraId="76EF2904" w14:textId="77777777" w:rsidR="00D60E26" w:rsidRPr="00D60E26" w:rsidRDefault="00D60E2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342148" w14:textId="31409BC0" w:rsidR="00CA0046" w:rsidRPr="00D60E26" w:rsidRDefault="00CA0046" w:rsidP="00D60E26">
      <w:pPr>
        <w:pStyle w:val="Odstavecseseznamem"/>
        <w:numPr>
          <w:ilvl w:val="0"/>
          <w:numId w:val="41"/>
        </w:numPr>
        <w:rPr>
          <w:rFonts w:ascii="Arial" w:hAnsi="Arial" w:cs="Arial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Style w:val="Siln"/>
          <w:rFonts w:ascii="Arial" w:hAnsi="Arial" w:cs="Arial"/>
          <w:bCs w:val="0"/>
          <w:iCs/>
          <w:color w:val="000000" w:themeColor="text1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Lidé a čas</w:t>
      </w:r>
    </w:p>
    <w:p w14:paraId="799036E7" w14:textId="50057BE2" w:rsidR="00CA0046" w:rsidRDefault="00CA004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Budování a dodržování správného režimu</w:t>
      </w:r>
      <w:r w:rsidR="0052138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vytváření pravidelných návyků, umět využít správně a účelně svůj volný čas</w:t>
      </w:r>
      <w:r w:rsidR="00546B0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základy </w:t>
      </w:r>
      <w:r w:rsidR="00CD5A0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 využívání smysluplných volnočasových</w:t>
      </w:r>
      <w:r w:rsidR="00BB5174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CD5A0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aktivit  (</w:t>
      </w:r>
      <w:proofErr w:type="gramEnd"/>
      <w:r w:rsidR="00CD5A0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kompetence k trávení volného času).</w:t>
      </w:r>
      <w:r w:rsidR="00D172C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Žáky se</w:t>
      </w:r>
      <w:r w:rsidR="005526AB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znamujeme s významem času, vývojem života a společnosti. </w:t>
      </w:r>
      <w:r w:rsidR="008F6FF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Učí se orientovat v</w:t>
      </w:r>
      <w:r w:rsidR="00B1241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dějích a čase.</w:t>
      </w:r>
    </w:p>
    <w:p w14:paraId="7D6E69A2" w14:textId="77777777" w:rsidR="00D60E26" w:rsidRPr="00D60E26" w:rsidRDefault="00D60E2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C5853A" w14:textId="44FE63F8" w:rsidR="00CA0046" w:rsidRPr="00D60E26" w:rsidRDefault="00CA0046" w:rsidP="00D60E26">
      <w:pPr>
        <w:pStyle w:val="Odstavecseseznamem"/>
        <w:numPr>
          <w:ilvl w:val="0"/>
          <w:numId w:val="41"/>
        </w:numPr>
        <w:rPr>
          <w:rFonts w:ascii="Arial" w:hAnsi="Arial" w:cs="Arial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Style w:val="Siln"/>
          <w:rFonts w:ascii="Arial" w:eastAsia="Comic Sans MS" w:hAnsi="Arial" w:cs="Arial"/>
          <w:bCs w:val="0"/>
          <w:iCs/>
          <w:color w:val="000000" w:themeColor="text1"/>
          <w:szCs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Rozmanitosti přírody</w:t>
      </w:r>
    </w:p>
    <w:p w14:paraId="2EA1F352" w14:textId="15A9428F" w:rsidR="00CA0046" w:rsidRPr="00D60E26" w:rsidRDefault="00E303F8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CA004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ycházky a pobyty v přírodě, pozorování změn, určování</w:t>
      </w:r>
      <w:r w:rsidR="00EB0B49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rostlin</w:t>
      </w:r>
      <w:r w:rsidR="00CA004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využití </w:t>
      </w:r>
      <w:r w:rsidR="00B05AB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knih a </w:t>
      </w:r>
      <w:r w:rsidR="00CA004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encyklopedií, výtvarné zpracování, ekologická výchova</w:t>
      </w:r>
      <w:r w:rsidR="00A30D5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CA004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ochrana přírody</w:t>
      </w:r>
      <w:r w:rsidR="00A30D58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  <w:r w:rsidR="002A08F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4B3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Sledujeme rozmanitosti živé </w:t>
      </w:r>
      <w:r w:rsidR="002A08F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9D4B3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neživé přírody a</w:t>
      </w:r>
      <w:r w:rsidR="002A08F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vliv lidské činnosti na přírodu. </w:t>
      </w:r>
      <w:r w:rsidR="001E0953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Věnujeme se významu ochrany </w:t>
      </w:r>
      <w:r w:rsidR="00A27EAE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přírody a životního prostředí.</w:t>
      </w:r>
    </w:p>
    <w:p w14:paraId="6643D54B" w14:textId="77777777" w:rsidR="00D60E26" w:rsidRDefault="00D60E26" w:rsidP="00D60E26">
      <w:pPr>
        <w:rPr>
          <w:rFonts w:ascii="Arial" w:hAnsi="Arial" w:cs="Arial"/>
          <w:b/>
        </w:rPr>
      </w:pPr>
      <w:bookmarkStart w:id="33" w:name="_Toc52310975"/>
    </w:p>
    <w:p w14:paraId="3E02DDB2" w14:textId="0FDD68E4" w:rsidR="00CA0046" w:rsidRPr="00D60E26" w:rsidRDefault="00CA0046" w:rsidP="00D60E26">
      <w:pPr>
        <w:pStyle w:val="Odstavecseseznamem"/>
        <w:numPr>
          <w:ilvl w:val="0"/>
          <w:numId w:val="41"/>
        </w:numPr>
        <w:rPr>
          <w:rFonts w:ascii="Arial" w:hAnsi="Arial" w:cs="Arial"/>
          <w:b/>
        </w:rPr>
      </w:pPr>
      <w:r w:rsidRPr="00D60E26">
        <w:rPr>
          <w:rFonts w:ascii="Arial" w:hAnsi="Arial" w:cs="Arial"/>
          <w:b/>
        </w:rPr>
        <w:t>Člověk a jeho zdraví</w:t>
      </w:r>
      <w:bookmarkEnd w:id="33"/>
    </w:p>
    <w:p w14:paraId="1F1D48EA" w14:textId="56AF1BF7" w:rsidR="006A40C6" w:rsidRPr="00D60E26" w:rsidRDefault="00CA0046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Poznávání sebe sama, </w:t>
      </w:r>
      <w:r w:rsidR="00B53F10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poučení a 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péče o zdraví a nemocech, zdravotní prevence</w:t>
      </w:r>
      <w:r w:rsidR="00EF4B3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sobní hygiena a čistota, poučení o úrazech a jejich předcházení,</w:t>
      </w:r>
      <w:r w:rsidR="000F5064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4B3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pohybové hry, </w:t>
      </w:r>
      <w:r w:rsidR="000F5064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laxační cvičení, dodržování pitného režimu</w:t>
      </w:r>
      <w:r w:rsidR="006A40C6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(kompetence komunikativní, sociální a interpersonální, občanské).</w:t>
      </w:r>
      <w:r w:rsidR="009A606A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Vedeme </w:t>
      </w:r>
      <w:r w:rsidR="006D4923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žáky k odpovědnosti za své zdraví a zdraví ostatních. </w:t>
      </w:r>
    </w:p>
    <w:p w14:paraId="072FD4E2" w14:textId="76FB2E81" w:rsidR="00CA0046" w:rsidRPr="00D60E26" w:rsidRDefault="00E11C42" w:rsidP="00D60E26">
      <w:pP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okruhu témat činnosti ve školní družině </w:t>
      </w:r>
      <w:r w:rsidR="00CD31BD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jsou zařazena také průřezová témata</w:t>
      </w:r>
      <w:r w:rsidR="0057242F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 to především týkající se osobností a sociální výchovy</w:t>
      </w:r>
      <w:r w:rsidR="00C908FC" w:rsidRPr="00D60E2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enviromentální výchovy, multikulturní a mediální výchovy. </w:t>
      </w:r>
    </w:p>
    <w:p w14:paraId="4BE24B58" w14:textId="2C127C01" w:rsidR="00CA0046" w:rsidRPr="00C8717A" w:rsidRDefault="00CA0046" w:rsidP="008E53F5">
      <w:pPr>
        <w:pStyle w:val="Nadpis3"/>
        <w:shd w:val="clear" w:color="auto" w:fill="FFFFFF"/>
        <w:spacing w:after="0"/>
        <w:jc w:val="both"/>
        <w:textAlignment w:val="baseline"/>
        <w:rPr>
          <w:rFonts w:cs="Arial"/>
          <w:b w:val="0"/>
          <w:i w:val="0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1515A" w14:textId="79263D49" w:rsidR="00CA0046" w:rsidRPr="005D177B" w:rsidRDefault="00045B05" w:rsidP="005D177B">
      <w:pPr>
        <w:pStyle w:val="Nadpis1"/>
      </w:pPr>
      <w:bookmarkStart w:id="34" w:name="_Toc52310976"/>
      <w:bookmarkStart w:id="35" w:name="_Toc52311301"/>
      <w:bookmarkStart w:id="36" w:name="_Toc52311855"/>
      <w:r w:rsidRPr="005D177B">
        <w:t>4.</w:t>
      </w:r>
      <w:r w:rsidR="00CA0046" w:rsidRPr="005D177B">
        <w:t xml:space="preserve"> </w:t>
      </w:r>
      <w:r w:rsidR="00F20F6B" w:rsidRPr="005D177B">
        <w:t>Cíle vzdělávání ve školní družině</w:t>
      </w:r>
      <w:bookmarkEnd w:id="34"/>
      <w:bookmarkEnd w:id="35"/>
      <w:bookmarkEnd w:id="36"/>
    </w:p>
    <w:p w14:paraId="2CB58C42" w14:textId="38968BCA" w:rsidR="00311965" w:rsidRPr="00C8717A" w:rsidRDefault="00311965" w:rsidP="00311965">
      <w:pPr>
        <w:rPr>
          <w:rFonts w:ascii="Arial" w:hAnsi="Arial" w:cs="Arial"/>
          <w:szCs w:val="24"/>
        </w:rPr>
      </w:pPr>
      <w:r w:rsidRPr="00C8717A">
        <w:rPr>
          <w:rFonts w:ascii="Arial" w:hAnsi="Arial" w:cs="Arial"/>
          <w:szCs w:val="24"/>
        </w:rPr>
        <w:t>Cíle zájmového vzdělávání jsou v souladu s</w:t>
      </w:r>
      <w:r w:rsidR="00D07B62" w:rsidRPr="00C8717A">
        <w:rPr>
          <w:rFonts w:ascii="Arial" w:hAnsi="Arial" w:cs="Arial"/>
          <w:szCs w:val="24"/>
        </w:rPr>
        <w:t> </w:t>
      </w:r>
      <w:r w:rsidRPr="00C8717A">
        <w:rPr>
          <w:rFonts w:ascii="Arial" w:hAnsi="Arial" w:cs="Arial"/>
          <w:szCs w:val="24"/>
        </w:rPr>
        <w:t>obe</w:t>
      </w:r>
      <w:r w:rsidR="00D07B62" w:rsidRPr="00C8717A">
        <w:rPr>
          <w:rFonts w:ascii="Arial" w:hAnsi="Arial" w:cs="Arial"/>
          <w:szCs w:val="24"/>
        </w:rPr>
        <w:t xml:space="preserve">cnými cíli vzdělávání, které vymezuje § </w:t>
      </w:r>
      <w:proofErr w:type="gramStart"/>
      <w:r w:rsidR="00D07B62" w:rsidRPr="00C8717A">
        <w:rPr>
          <w:rFonts w:ascii="Arial" w:hAnsi="Arial" w:cs="Arial"/>
          <w:szCs w:val="24"/>
        </w:rPr>
        <w:t xml:space="preserve">2 </w:t>
      </w:r>
      <w:r w:rsidR="00885B71" w:rsidRPr="00C8717A">
        <w:rPr>
          <w:rFonts w:ascii="Arial" w:hAnsi="Arial" w:cs="Arial"/>
          <w:szCs w:val="24"/>
        </w:rPr>
        <w:t xml:space="preserve"> školského</w:t>
      </w:r>
      <w:proofErr w:type="gramEnd"/>
      <w:r w:rsidR="00885B71" w:rsidRPr="00C8717A">
        <w:rPr>
          <w:rFonts w:ascii="Arial" w:hAnsi="Arial" w:cs="Arial"/>
          <w:szCs w:val="24"/>
        </w:rPr>
        <w:t xml:space="preserve"> zákona č. 561/2004Sb. </w:t>
      </w:r>
      <w:r w:rsidR="002C1F37" w:rsidRPr="00C8717A">
        <w:rPr>
          <w:rFonts w:ascii="Arial" w:hAnsi="Arial" w:cs="Arial"/>
          <w:szCs w:val="24"/>
        </w:rPr>
        <w:t>a navazuje na</w:t>
      </w:r>
      <w:r w:rsidR="00990F21" w:rsidRPr="00C8717A">
        <w:rPr>
          <w:rFonts w:ascii="Arial" w:hAnsi="Arial" w:cs="Arial"/>
          <w:szCs w:val="24"/>
        </w:rPr>
        <w:t xml:space="preserve"> </w:t>
      </w:r>
      <w:r w:rsidR="002C1F37" w:rsidRPr="00C8717A">
        <w:rPr>
          <w:rFonts w:ascii="Arial" w:hAnsi="Arial" w:cs="Arial"/>
          <w:szCs w:val="24"/>
        </w:rPr>
        <w:t xml:space="preserve">cíle stanovené školním vzdělávacím </w:t>
      </w:r>
      <w:r w:rsidR="00990F21" w:rsidRPr="00C8717A">
        <w:rPr>
          <w:rFonts w:ascii="Arial" w:hAnsi="Arial" w:cs="Arial"/>
          <w:szCs w:val="24"/>
        </w:rPr>
        <w:t>programem vlastní ZŠ.</w:t>
      </w:r>
    </w:p>
    <w:p w14:paraId="1593E924" w14:textId="7816634E" w:rsidR="00C56694" w:rsidRPr="00C8717A" w:rsidRDefault="00C56694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Výc</w:t>
      </w:r>
      <w:r w:rsidR="00A54F60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ova ke </w:t>
      </w:r>
      <w:r w:rsidR="00A54F60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zdravému životnímu stylu.</w:t>
      </w:r>
    </w:p>
    <w:p w14:paraId="0DEC9B67" w14:textId="799CE93B" w:rsidR="00A54F60" w:rsidRPr="00C8717A" w:rsidRDefault="00A54F60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Posilování komunikativních dovedností </w:t>
      </w:r>
      <w:r w:rsidR="00142635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tvořících základ </w:t>
      </w:r>
      <w:r w:rsidR="00E75122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sociálních dovedností </w:t>
      </w:r>
      <w:r w:rsidR="000C277E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</w:t>
      </w:r>
      <w:r w:rsidR="00E75122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aslouchat, rozhodovat se, aplikovat, přesvědčovat)</w:t>
      </w:r>
    </w:p>
    <w:p w14:paraId="74B7AA56" w14:textId="1E1498C6" w:rsidR="00E75122" w:rsidRPr="00C8717A" w:rsidRDefault="002D1E32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 se odpovědnosti za své chování</w:t>
      </w:r>
      <w:r w:rsidR="00C46351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hodnotit objektivně, </w:t>
      </w:r>
      <w:r w:rsidR="00E7439F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přijímat důsledky svého chování.</w:t>
      </w:r>
    </w:p>
    <w:p w14:paraId="42BCA794" w14:textId="77777777" w:rsidR="00D81C28" w:rsidRPr="00C8717A" w:rsidRDefault="00D81C28" w:rsidP="00D81C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Získání všeobecného přehledu (v návaznosti na učivo 1. stupně).</w:t>
      </w:r>
    </w:p>
    <w:p w14:paraId="1A9CCB92" w14:textId="1EC2647D" w:rsidR="00C56694" w:rsidRPr="00C8717A" w:rsidRDefault="00C25D50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Získání a uplatňování znalostí </w:t>
      </w:r>
      <w:r w:rsidR="007A0CED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životním prostředí a jeho ochrana</w:t>
      </w:r>
      <w:r w:rsidR="00F136F4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dodržování bezpečnosti a ochrany </w:t>
      </w:r>
      <w:r w:rsidR="00746751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zdraví</w:t>
      </w:r>
    </w:p>
    <w:p w14:paraId="2295C73C" w14:textId="799313CC" w:rsidR="00746751" w:rsidRPr="00C8717A" w:rsidRDefault="00746751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Rozvíjení dovedností, </w:t>
      </w:r>
      <w:r w:rsidR="007A2543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pohybových schopností s přihlédnutím </w:t>
      </w:r>
      <w:r w:rsidR="00E90B2C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 tělesné zdatnosti žáků</w:t>
      </w:r>
    </w:p>
    <w:p w14:paraId="211ED0A2" w14:textId="77777777" w:rsidR="00CA0046" w:rsidRPr="00C8717A" w:rsidRDefault="00CA0046" w:rsidP="00CA004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Utváření vědomí národní a státní příslušnosti, ale i respektu k jiné etnické, kulturní a náboženské skupině.</w:t>
      </w:r>
    </w:p>
    <w:p w14:paraId="65DB7832" w14:textId="3BC899E1" w:rsidR="00153594" w:rsidRPr="00C8717A" w:rsidRDefault="00CA0046" w:rsidP="000A264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Vedení ke smysluplnému trávení volného času.</w:t>
      </w:r>
    </w:p>
    <w:p w14:paraId="19C4199E" w14:textId="77777777" w:rsidR="00C8717A" w:rsidRPr="00C8717A" w:rsidRDefault="00C8717A" w:rsidP="00C8717A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7CBA3F" w14:textId="77777777" w:rsidR="00045B05" w:rsidRPr="00E86B6C" w:rsidRDefault="00045B05" w:rsidP="00D60E26">
      <w:pPr>
        <w:rPr>
          <w:rFonts w:ascii="Arial" w:hAnsi="Arial" w:cs="Arial"/>
          <w:b/>
          <w:bCs/>
          <w:sz w:val="28"/>
          <w:szCs w:val="28"/>
        </w:rPr>
      </w:pPr>
      <w:bookmarkStart w:id="37" w:name="_Toc52310977"/>
      <w:r w:rsidRPr="00E86B6C">
        <w:rPr>
          <w:rFonts w:ascii="Arial" w:hAnsi="Arial" w:cs="Arial"/>
          <w:b/>
          <w:bCs/>
          <w:sz w:val="28"/>
          <w:szCs w:val="28"/>
        </w:rPr>
        <w:lastRenderedPageBreak/>
        <w:t>KLÍČOVÉ KOMPETENCE</w:t>
      </w:r>
      <w:bookmarkEnd w:id="37"/>
    </w:p>
    <w:p w14:paraId="2C01E0DA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Klíčové kompetence představují souhrn vědomostí, dovedností, schopností, postojů a hodnot, které žáci získávají, rozvíjejí, posilují a budují v průběhu docházky do školní družiny. Prolínají se všemi činnostmi zájmového vzdělávání.</w:t>
      </w:r>
    </w:p>
    <w:p w14:paraId="5F1BCD21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KOMPETENCE K UČENÍ: učí se s chutí, práci dokončí, klade si otázky, hledá na ně odpověď, získané vědomosti dává do souvislostí, uplatňuje v praktických situacích a dalším učení.</w:t>
      </w:r>
    </w:p>
    <w:p w14:paraId="48996532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KOMPETENCE K ŘEŠENÍ PROBLÉMU: všímá si dění okolo sebe, rozlišuje správná a chybná řešení, snaží se řešit situace, chápe, že vyhýbání se řešení problému nevede k cíli, započaté činnosti dokončuje.</w:t>
      </w:r>
    </w:p>
    <w:p w14:paraId="3FCC12D2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KOMUNIKATIVNÍ KOMPETENCE: ovládá řeč, vyjadřuje sdělení, myšlenky, otázky, odpovědi vhodně formulovanými větami, komunikuje bez ostychu s vrstevníky i dospělými, vyjadřuje se kultivovaně.</w:t>
      </w:r>
    </w:p>
    <w:p w14:paraId="12FACC19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SOCIÁLNÍ A PERSONÁLNÍ KOMPETENCE: samostatně rozhoduje o svých činnostech, uvědomuje si, že za ně odpovídá a nese důsledky, projevuje ohleduplnost, citlivost, rozpozná nevhodné chování, nespravedlnost, agresivitu, šikanu, spolupracuje ve skupině, dokáže se prosadit i podřídit-přijmout kompromis, respektuje jiné, je tolerantní k odlišnostem mezi lidmi.</w:t>
      </w:r>
    </w:p>
    <w:p w14:paraId="3A748B56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OBČANSKÉ KOMPETENCE: učí se plánovat, organizovat, řídit a hodnotit, odhaduje rizika svých nápadů, odpovědně přistupuje k úkolům a povinnostem, uvědomuje si práva svá i druhých, chová se odpovědně s ohledem na zdravé a bezpečné prostředí (přírodní i společenské), dbá na své osobní zdraví i zdraví druhých.</w:t>
      </w:r>
    </w:p>
    <w:p w14:paraId="24123B2F" w14:textId="77777777" w:rsidR="00045B05" w:rsidRPr="00C8717A" w:rsidRDefault="00045B05" w:rsidP="00045B05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KOMPETENCE K TRÁVENÍ VOLNÉHO ČASU: orientuje se v možnostech smysluplného trávení volného času, umí si vybrat zájmové činnosti dle vlastních dispozic, rozvíjí své zájmy v organizovaných skupinách i individuálních činnostech, dokáže odmítnout nevhodnou nabídku trávení volného času.</w:t>
      </w:r>
    </w:p>
    <w:p w14:paraId="0311E4A2" w14:textId="77777777" w:rsidR="00045B05" w:rsidRPr="00C8717A" w:rsidRDefault="00045B05" w:rsidP="00045B05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C4981A" w14:textId="5D4C8323" w:rsidR="00CA0046" w:rsidRPr="005D177B" w:rsidRDefault="00B21B3E" w:rsidP="00B21B3E">
      <w:pPr>
        <w:pStyle w:val="Nadpis1"/>
        <w:ind w:left="360" w:firstLine="0"/>
      </w:pPr>
      <w:bookmarkStart w:id="38" w:name="_Toc52310978"/>
      <w:bookmarkStart w:id="39" w:name="_Toc52311302"/>
      <w:bookmarkStart w:id="40" w:name="_Toc52311856"/>
      <w:r>
        <w:t>5.</w:t>
      </w:r>
      <w:r w:rsidR="00CA0046" w:rsidRPr="005D177B">
        <w:t>F</w:t>
      </w:r>
      <w:r w:rsidR="00D60E26">
        <w:t>ormy vzdělávání</w:t>
      </w:r>
      <w:bookmarkEnd w:id="38"/>
      <w:bookmarkEnd w:id="39"/>
      <w:bookmarkEnd w:id="40"/>
      <w:r w:rsidR="00045B05" w:rsidRPr="005D177B">
        <w:t xml:space="preserve"> </w:t>
      </w:r>
    </w:p>
    <w:p w14:paraId="17B8EE67" w14:textId="56381F6F" w:rsidR="0064374A" w:rsidRPr="00C8717A" w:rsidRDefault="006D24F1" w:rsidP="0064374A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Dobu, </w:t>
      </w:r>
      <w:r w:rsidR="006C4C27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kterou žáci pobývají ve školní družině, mohou </w:t>
      </w:r>
      <w:r w:rsidR="00CC66AC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využívat k rozvíjení svých zájmů. Zájmové vzdělávání probíhá </w:t>
      </w:r>
      <w:r w:rsidR="0064374A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následujících aktivitách:</w:t>
      </w:r>
    </w:p>
    <w:p w14:paraId="1FAD421C" w14:textId="1E1C07FC" w:rsidR="00CA0046" w:rsidRPr="00C8717A" w:rsidRDefault="003B3B01" w:rsidP="003E7431">
      <w:pPr>
        <w:pStyle w:val="Normlnweb"/>
        <w:numPr>
          <w:ilvl w:val="0"/>
          <w:numId w:val="40"/>
        </w:numPr>
        <w:shd w:val="clear" w:color="auto" w:fill="FFFFFF"/>
        <w:jc w:val="both"/>
        <w:textAlignment w:val="baseline"/>
        <w:rPr>
          <w:rFonts w:ascii="Arial" w:hAnsi="Arial" w:cs="Arial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CA0046" w:rsidRPr="00C8717A">
        <w:rPr>
          <w:rFonts w:ascii="Arial" w:hAnsi="Arial" w:cs="Arial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ravidelná</w:t>
      </w:r>
      <w:r w:rsidRPr="00C8717A">
        <w:rPr>
          <w:rFonts w:ascii="Arial" w:hAnsi="Arial" w:cs="Arial"/>
          <w:b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činnost</w:t>
      </w:r>
    </w:p>
    <w:p w14:paraId="3A67451F" w14:textId="7C798828" w:rsidR="003B3B01" w:rsidRPr="00C8717A" w:rsidRDefault="003B3B01" w:rsidP="0064374A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dána týdenní skladbou zaměstnání</w:t>
      </w:r>
      <w:r w:rsidR="003B7BF7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představuje zejména organizované aktivity zájmového </w:t>
      </w:r>
      <w:proofErr w:type="gramStart"/>
      <w:r w:rsidR="003B7BF7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vzdělávání :</w:t>
      </w:r>
      <w:proofErr w:type="gramEnd"/>
    </w:p>
    <w:p w14:paraId="5D695E44" w14:textId="7AFE178D" w:rsidR="00364EE9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</w:t>
      </w:r>
      <w:r w:rsidR="00364EE9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ýtvarná a pracovní činnost</w:t>
      </w:r>
    </w:p>
    <w:p w14:paraId="05177F4A" w14:textId="5791029B" w:rsidR="00364EE9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A25E64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ramatická a hudební výchova</w:t>
      </w:r>
    </w:p>
    <w:p w14:paraId="787CB1E3" w14:textId="1E974F29" w:rsidR="00A25E64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25E64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portovní aktivity</w:t>
      </w:r>
    </w:p>
    <w:p w14:paraId="235687A4" w14:textId="69AA7B98" w:rsidR="00A25E64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A25E64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dpočinkové činnosti</w:t>
      </w:r>
    </w:p>
    <w:p w14:paraId="782BED96" w14:textId="5BBDC808" w:rsidR="00A25E64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rekreační činnosti</w:t>
      </w:r>
    </w:p>
    <w:p w14:paraId="520F59ED" w14:textId="62904B3A" w:rsidR="00624A69" w:rsidRPr="00C8717A" w:rsidRDefault="00624A69" w:rsidP="00364EE9">
      <w:pPr>
        <w:pStyle w:val="Normlnweb"/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příprava na vyučování formou didaktických her</w:t>
      </w:r>
    </w:p>
    <w:p w14:paraId="79714752" w14:textId="4D307E51" w:rsidR="00CA0046" w:rsidRPr="00C8717A" w:rsidRDefault="00D24274" w:rsidP="003E7431">
      <w:pPr>
        <w:pStyle w:val="Odstavecseseznamem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bCs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b/>
          <w:bCs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Spontánní</w:t>
      </w:r>
      <w:r w:rsidR="00FD0149" w:rsidRPr="00C8717A">
        <w:rPr>
          <w:rFonts w:ascii="Arial" w:hAnsi="Arial" w:cs="Arial"/>
          <w:b/>
          <w:bCs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činnost</w:t>
      </w:r>
    </w:p>
    <w:p w14:paraId="361C2677" w14:textId="7B1CE36C" w:rsidR="00FD0149" w:rsidRPr="00C8717A" w:rsidRDefault="00FD0149" w:rsidP="00FD0149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Vychází z denní skladby činností </w:t>
      </w:r>
      <w:r w:rsidR="00FB7CA4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školní družině (četba, poslechové činnosti, klidové činnosti, </w:t>
      </w:r>
      <w:r w:rsidR="006122CB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relaxace na koberci, povídání se spolužáky).</w:t>
      </w:r>
    </w:p>
    <w:p w14:paraId="1E4DA8E9" w14:textId="2E502D04" w:rsidR="006122CB" w:rsidRPr="00C8717A" w:rsidRDefault="00263FBD" w:rsidP="003E7431">
      <w:pPr>
        <w:pStyle w:val="Odstavecseseznamem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bCs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b/>
          <w:bCs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Příležitostná činnost</w:t>
      </w:r>
    </w:p>
    <w:p w14:paraId="22CA03C0" w14:textId="6D44AE2F" w:rsidR="00263FBD" w:rsidRPr="00C8717A" w:rsidRDefault="005D2A9D" w:rsidP="00FD0149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Výchovná, vzdělávací, zájmová a tematická, rekreační činnost </w:t>
      </w:r>
      <w:r w:rsidR="000C2AF3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organizovaná nepravidelně dle potřeb žáků a možnosti ŠD </w:t>
      </w:r>
      <w:r w:rsidR="008559CB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(akce a projekty). </w:t>
      </w:r>
      <w:r w:rsidR="00B97D4D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Není zahrnuta do standardní </w:t>
      </w:r>
      <w:r w:rsidR="000E149F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týdenní skladby činností, má charakter tradice, např. karneval, </w:t>
      </w:r>
      <w:r w:rsidR="003E7431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sportovní soutěže, kulturní akce.</w:t>
      </w:r>
    </w:p>
    <w:p w14:paraId="7A3ED689" w14:textId="20908582" w:rsidR="006122CB" w:rsidRPr="00C8717A" w:rsidRDefault="003D3EDF" w:rsidP="00FD0149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Nejdůležitějším prostředkem práce v</w:t>
      </w:r>
      <w:r w:rsidR="0066199F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školní družině je hra, která přináší kladné emoce, navozuje nové zážitky.</w:t>
      </w:r>
      <w:r w:rsidR="005F0914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Hra umožňuje žákům vstupovat do různých rolí, situací a vztahů. </w:t>
      </w:r>
      <w:r w:rsidR="00EF0C06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Posiluje u dětí fantazii, tvořivost, vytrvalost pro překonávání překáže</w:t>
      </w:r>
      <w:r w:rsidR="00673788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 a navozuje nejrůznější </w:t>
      </w:r>
      <w:proofErr w:type="gramStart"/>
      <w:r w:rsidR="00673788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emoce :</w:t>
      </w:r>
      <w:proofErr w:type="gramEnd"/>
      <w:r w:rsidR="00312510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napětí a uvolnění, smutek a radost, vzrušení a uklidnění, nadšení. </w:t>
      </w:r>
      <w:r w:rsidR="00DA0CC9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Hra napomáhá rozvoji nejrůznějších složek osobnosti dítěte </w:t>
      </w:r>
      <w:r w:rsidR="0020187A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DA0CC9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453F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samo</w:t>
      </w:r>
      <w:r w:rsidR="0020187A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statnosti, zodpovědnosti, tvořivosti, rozhodnosti, schopnosti spolupráce, </w:t>
      </w:r>
      <w:r w:rsidR="00784E7A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taktického myšlení a plánování, učí žáky vyrovnávat se s překážkami. </w:t>
      </w:r>
      <w:r w:rsidR="004D1831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Nabízí možnost cenných zpětných vazeb </w:t>
      </w:r>
      <w:r w:rsidR="008C0380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4D1831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0380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žák poznává lépe vlastní osobnost i své místo ve skupině.</w:t>
      </w:r>
    </w:p>
    <w:p w14:paraId="635E7DFA" w14:textId="3CA34571" w:rsidR="008C0380" w:rsidRDefault="001074F0" w:rsidP="00FD0149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Školní družina není pokračováním vyučování, má svá specifika </w:t>
      </w:r>
      <w:r w:rsidR="00AE6B55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odpočinek, rekreaci i zájmové činnosti. Tomu odpovídá i náplň</w:t>
      </w:r>
      <w:r w:rsidR="00C93E72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odpoledních činností. </w:t>
      </w:r>
    </w:p>
    <w:p w14:paraId="5EABCC54" w14:textId="77777777" w:rsidR="00D60E26" w:rsidRPr="00C8717A" w:rsidRDefault="00D60E26" w:rsidP="00FD0149">
      <w:pPr>
        <w:shd w:val="clear" w:color="auto" w:fill="FFFFFF"/>
        <w:spacing w:before="100" w:beforeAutospacing="1" w:after="100" w:afterAutospacing="1" w:line="240" w:lineRule="auto"/>
        <w:ind w:left="360" w:firstLine="0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1B25C" w14:textId="7CA890E2" w:rsidR="00CA0046" w:rsidRPr="005D177B" w:rsidRDefault="00045B05" w:rsidP="005D177B">
      <w:pPr>
        <w:pStyle w:val="Nadpis1"/>
      </w:pPr>
      <w:bookmarkStart w:id="41" w:name="_Toc52310979"/>
      <w:bookmarkStart w:id="42" w:name="_Toc52311303"/>
      <w:bookmarkStart w:id="43" w:name="_Toc52311857"/>
      <w:r w:rsidRPr="005D177B">
        <w:t>6.</w:t>
      </w:r>
      <w:r w:rsidR="00CA0046" w:rsidRPr="005D177B">
        <w:t xml:space="preserve"> Č</w:t>
      </w:r>
      <w:r w:rsidR="00D60E26">
        <w:t>asový plán</w:t>
      </w:r>
      <w:bookmarkEnd w:id="41"/>
      <w:bookmarkEnd w:id="42"/>
      <w:bookmarkEnd w:id="43"/>
    </w:p>
    <w:p w14:paraId="66A42EB0" w14:textId="082D0862" w:rsidR="00CA0046" w:rsidRPr="00C8717A" w:rsidRDefault="000B26C3" w:rsidP="000B26C3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Plán</w:t>
      </w:r>
      <w:r w:rsidR="00CA0046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r w:rsidR="00BF1C90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rozdělen</w:t>
      </w:r>
      <w:r w:rsidR="00CA0046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jednotlivých ročních období. Je to otevřený dokument, který lze v průběhu upravit.</w:t>
      </w:r>
    </w:p>
    <w:p w14:paraId="43A009C7" w14:textId="77777777" w:rsidR="00CA0046" w:rsidRPr="00C8717A" w:rsidRDefault="00CA0046" w:rsidP="00CA004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Náměty jsou využity v činnosti výtvarné a pracovní, tělovýchovné, hudebně-pohybové, literární, společensko-vědní, přírodovědné a spontánní.</w:t>
      </w:r>
    </w:p>
    <w:p w14:paraId="6DA3EA16" w14:textId="77777777" w:rsidR="00CA0046" w:rsidRPr="00D60E26" w:rsidRDefault="00CA0046" w:rsidP="00D60E26">
      <w:pPr>
        <w:rPr>
          <w:b/>
          <w:u w:val="single"/>
        </w:rPr>
      </w:pPr>
      <w:bookmarkStart w:id="44" w:name="_Toc52310980"/>
      <w:proofErr w:type="gramStart"/>
      <w:r w:rsidRPr="00D60E26">
        <w:rPr>
          <w:rStyle w:val="Siln"/>
          <w:rFonts w:ascii="Arial" w:hAnsi="Arial" w:cs="Arial"/>
          <w:b w:val="0"/>
          <w:iCs/>
          <w:color w:val="000000" w:themeColor="text1"/>
          <w:szCs w:val="24"/>
          <w:u w:val="single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PODZIM – ZÁŘÍ</w:t>
      </w:r>
      <w:proofErr w:type="gramEnd"/>
      <w:r w:rsidRPr="00D60E26">
        <w:rPr>
          <w:rStyle w:val="Siln"/>
          <w:rFonts w:ascii="Arial" w:hAnsi="Arial" w:cs="Arial"/>
          <w:b w:val="0"/>
          <w:iCs/>
          <w:color w:val="000000" w:themeColor="text1"/>
          <w:szCs w:val="24"/>
          <w:u w:val="single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ŘÍJEN, LISTOPAD</w:t>
      </w:r>
      <w:bookmarkEnd w:id="44"/>
    </w:p>
    <w:p w14:paraId="4458432E" w14:textId="77777777" w:rsidR="00CA0046" w:rsidRPr="00C8717A" w:rsidRDefault="00CA0046" w:rsidP="00CA0046">
      <w:pPr>
        <w:pStyle w:val="Normlnweb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Style w:val="Siln"/>
          <w:rFonts w:ascii="Arial" w:eastAsia="Comic Sans MS" w:hAnsi="Arial" w:cs="Arial"/>
          <w:b w:val="0"/>
          <w:iCs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Náměty činností v průběhu podzimního období:</w:t>
      </w:r>
    </w:p>
    <w:p w14:paraId="091618DA" w14:textId="156D857B" w:rsidR="00CA0046" w:rsidRPr="00C8717A" w:rsidRDefault="00CA0046" w:rsidP="00CA004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seznamovací hry, orientace ve škole a okolí, poučení o bezpečnosti, vycházky, sledování změn v přírodě, pohybové a komunikativní hry, výtvarné a pracovní činnosti, zpěv a poslech dětských písniček, četba a vyprávění, aktivní odpočinek na školní zahradě.</w:t>
      </w:r>
    </w:p>
    <w:p w14:paraId="2FC40E35" w14:textId="77777777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Moje škola</w:t>
      </w:r>
    </w:p>
    <w:p w14:paraId="0F61C4C6" w14:textId="1DDB2DC3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Moje </w:t>
      </w:r>
      <w:r w:rsidR="00D65EC9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rodná obec</w:t>
      </w:r>
    </w:p>
    <w:p w14:paraId="34C69847" w14:textId="795FC08D" w:rsidR="00CA0046" w:rsidRPr="00C8717A" w:rsidRDefault="006910F8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CA0046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ezpečn</w:t>
      </w:r>
      <w:r w:rsidR="004E146B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 cesta do školy</w:t>
      </w:r>
    </w:p>
    <w:p w14:paraId="41CCA60C" w14:textId="77777777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Komunikace a spolupráce</w:t>
      </w:r>
    </w:p>
    <w:p w14:paraId="630AF46C" w14:textId="77777777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Chutě a barvy podzimu</w:t>
      </w:r>
    </w:p>
    <w:p w14:paraId="364FB9D0" w14:textId="37FFCA09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Halloween</w:t>
      </w:r>
      <w:r w:rsidR="00E45E4E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810EB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Dušičky</w:t>
      </w: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B982D97" w14:textId="77777777" w:rsidR="00CA0046" w:rsidRPr="00C8717A" w:rsidRDefault="00CA0046" w:rsidP="00CA004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Příprava na zimu</w:t>
      </w:r>
    </w:p>
    <w:p w14:paraId="0819C935" w14:textId="77777777" w:rsidR="00CA0046" w:rsidRPr="00D60E26" w:rsidRDefault="00CA0046" w:rsidP="00D60E26">
      <w:pPr>
        <w:rPr>
          <w:rFonts w:ascii="Arial" w:hAnsi="Arial" w:cs="Arial"/>
          <w:u w:val="single"/>
        </w:rPr>
      </w:pPr>
      <w:bookmarkStart w:id="45" w:name="_Toc52310981"/>
      <w:proofErr w:type="gramStart"/>
      <w:r w:rsidRPr="00D60E26">
        <w:rPr>
          <w:rFonts w:ascii="Arial" w:hAnsi="Arial" w:cs="Arial"/>
          <w:u w:val="single"/>
        </w:rPr>
        <w:t>ZIMA – PROSINEC</w:t>
      </w:r>
      <w:proofErr w:type="gramEnd"/>
      <w:r w:rsidRPr="00D60E26">
        <w:rPr>
          <w:rFonts w:ascii="Arial" w:hAnsi="Arial" w:cs="Arial"/>
          <w:u w:val="single"/>
        </w:rPr>
        <w:t>, LEDEN, ÚNOR</w:t>
      </w:r>
      <w:bookmarkEnd w:id="45"/>
    </w:p>
    <w:p w14:paraId="6048B771" w14:textId="77777777" w:rsidR="00CA0046" w:rsidRPr="00C8717A" w:rsidRDefault="00CA0046" w:rsidP="00CA0046">
      <w:pPr>
        <w:pStyle w:val="Normlnweb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Style w:val="Siln"/>
          <w:rFonts w:ascii="Arial" w:eastAsia="Comic Sans MS" w:hAnsi="Arial" w:cs="Arial"/>
          <w:b w:val="0"/>
          <w:iCs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Náměty činností v průběhu zimního období:</w:t>
      </w:r>
    </w:p>
    <w:p w14:paraId="60B244F0" w14:textId="2222E1FF" w:rsidR="00CA0046" w:rsidRPr="00C8717A" w:rsidRDefault="00CA0046" w:rsidP="00CA004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malování </w:t>
      </w:r>
      <w:r w:rsidR="009C5521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vyrábění 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čertů a Mikulášů, zpívání koled, výroba vánočních dárečků a přání, vyprávění o vánočních tradicích, </w:t>
      </w:r>
      <w:r w:rsidR="00FB3E59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četba pohádek, 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hry a soutěže na sněhu, vycházky, práce s papírem – karnevalové masky, pozorování chování zvířátek v zimě,</w:t>
      </w:r>
      <w:r w:rsidR="0042303D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21BA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proměny člověka v průběh života, péče o seniory</w:t>
      </w:r>
      <w:r w:rsidR="000B1EDD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0B91B1" w14:textId="77777777" w:rsidR="00CA0046" w:rsidRPr="00C8717A" w:rsidRDefault="00CA0046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Mikuláš a čerti</w:t>
      </w:r>
    </w:p>
    <w:p w14:paraId="00E0F95D" w14:textId="192F3502" w:rsidR="00CA0046" w:rsidRPr="00C8717A" w:rsidRDefault="00EF4A44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Advent a Vánoce</w:t>
      </w:r>
    </w:p>
    <w:p w14:paraId="51CB11E4" w14:textId="4BCFE380" w:rsidR="00CA0046" w:rsidRPr="00C8717A" w:rsidRDefault="0022038B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Zvířátka v zimě</w:t>
      </w:r>
    </w:p>
    <w:p w14:paraId="04A0B894" w14:textId="77777777" w:rsidR="0042303D" w:rsidRPr="00C8717A" w:rsidRDefault="0022038B" w:rsidP="00C73FB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Hry se sněhem a na sněhu</w:t>
      </w:r>
    </w:p>
    <w:p w14:paraId="4ACFF33D" w14:textId="1A364E4D" w:rsidR="00CA0046" w:rsidRPr="00C8717A" w:rsidRDefault="0042303D" w:rsidP="00C73FB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Masop</w:t>
      </w:r>
      <w:r w:rsidR="00130C2B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ust</w:t>
      </w:r>
    </w:p>
    <w:p w14:paraId="26B337F7" w14:textId="59D7F52A" w:rsidR="00CA0046" w:rsidRPr="00C8717A" w:rsidRDefault="00CA0046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2303D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ládí a stáří</w:t>
      </w:r>
    </w:p>
    <w:p w14:paraId="4CE5402C" w14:textId="457E3F52" w:rsidR="00FB3E59" w:rsidRPr="00C8717A" w:rsidRDefault="00AA33FD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Zaniklá povolání</w:t>
      </w:r>
    </w:p>
    <w:p w14:paraId="4476B92D" w14:textId="78B765ED" w:rsidR="00CA0046" w:rsidRPr="00C8717A" w:rsidRDefault="00CA0046" w:rsidP="00CA004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Péče o zdraví</w:t>
      </w:r>
    </w:p>
    <w:p w14:paraId="2ECE2976" w14:textId="27F9F48E" w:rsidR="00923F7D" w:rsidRPr="00C8717A" w:rsidRDefault="00923F7D" w:rsidP="00430C6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Zimní sporty</w:t>
      </w:r>
    </w:p>
    <w:p w14:paraId="19AAC0E7" w14:textId="77777777" w:rsidR="00CA0046" w:rsidRPr="00D60E26" w:rsidRDefault="00CA0046" w:rsidP="00D60E26">
      <w:pPr>
        <w:rPr>
          <w:rFonts w:ascii="Arial" w:hAnsi="Arial" w:cs="Arial"/>
          <w:u w:val="single"/>
        </w:rPr>
      </w:pPr>
      <w:bookmarkStart w:id="46" w:name="_Toc52310982"/>
      <w:proofErr w:type="gramStart"/>
      <w:r w:rsidRPr="00D60E26">
        <w:rPr>
          <w:rFonts w:ascii="Arial" w:hAnsi="Arial" w:cs="Arial"/>
          <w:u w:val="single"/>
        </w:rPr>
        <w:t>JARO – BŘEZEN</w:t>
      </w:r>
      <w:proofErr w:type="gramEnd"/>
      <w:r w:rsidRPr="00D60E26">
        <w:rPr>
          <w:rFonts w:ascii="Arial" w:hAnsi="Arial" w:cs="Arial"/>
          <w:u w:val="single"/>
        </w:rPr>
        <w:t>, DUBEN, KVĚTEN</w:t>
      </w:r>
      <w:bookmarkEnd w:id="46"/>
    </w:p>
    <w:p w14:paraId="46B71152" w14:textId="77777777" w:rsidR="00CA0046" w:rsidRPr="00C8717A" w:rsidRDefault="00CA0046" w:rsidP="00430C6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Style w:val="Siln"/>
          <w:rFonts w:ascii="Arial" w:eastAsia="Comic Sans MS" w:hAnsi="Arial" w:cs="Arial"/>
          <w:b w:val="0"/>
          <w:iCs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Náměty činností v průběhu jarního období:</w:t>
      </w:r>
    </w:p>
    <w:p w14:paraId="7820417D" w14:textId="768688B1" w:rsidR="00CA0046" w:rsidRPr="00C8717A" w:rsidRDefault="00CA0046" w:rsidP="00CA004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pozorování změn v jarní přírodě, symboly </w:t>
      </w:r>
      <w:r w:rsidR="00682F97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tradice 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Velikonoc,</w:t>
      </w:r>
      <w:r w:rsidR="00C42EC5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velikonoční vyrábění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zpívání písní</w:t>
      </w:r>
      <w:r w:rsidR="0042259A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jaru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30C66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úklid v okolí školy, 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výroba přání a dárečků pro maminky, tematické vycházky, </w:t>
      </w:r>
      <w:r w:rsidR="0042259A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stavění domečk</w:t>
      </w:r>
      <w:r w:rsidR="007C5096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ů v lese, </w:t>
      </w: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aktivní odpočinek na školní zahradě, pohybové hry, četba z dětských knížek a časopisů</w:t>
      </w:r>
      <w:r w:rsidR="00640A54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návštěva knihovny</w:t>
      </w:r>
      <w:r w:rsidR="00285222"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EEECDD6" w14:textId="77777777" w:rsidR="00682F97" w:rsidRPr="00C8717A" w:rsidRDefault="008E7A19" w:rsidP="00C73FB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Březen – měsíc kn</w:t>
      </w:r>
      <w:r w:rsidR="00682F97"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</w:t>
      </w:r>
    </w:p>
    <w:p w14:paraId="4C4A2A5F" w14:textId="1CEC32C5" w:rsidR="00CA0046" w:rsidRPr="00C8717A" w:rsidRDefault="00682F97" w:rsidP="00C73FB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Velikonoce</w:t>
      </w:r>
    </w:p>
    <w:p w14:paraId="54484DC9" w14:textId="77777777" w:rsidR="00CA0046" w:rsidRPr="00C8717A" w:rsidRDefault="00CA0046" w:rsidP="00CA004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Jaro v přírodě</w:t>
      </w:r>
    </w:p>
    <w:p w14:paraId="5C3A0AF4" w14:textId="7D039905" w:rsidR="00CA0046" w:rsidRPr="00C8717A" w:rsidRDefault="00C9583A" w:rsidP="00CA004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Mláďata a nový život</w:t>
      </w:r>
    </w:p>
    <w:p w14:paraId="61F7C2E1" w14:textId="5FB95FE2" w:rsidR="00C9583A" w:rsidRPr="00C8717A" w:rsidRDefault="00C9583A" w:rsidP="00CA004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Čarodějnice</w:t>
      </w:r>
    </w:p>
    <w:p w14:paraId="39C318C5" w14:textId="2EAD7B98" w:rsidR="00CA0046" w:rsidRPr="00C8717A" w:rsidRDefault="00C9583A" w:rsidP="00CA004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Den</w:t>
      </w:r>
      <w:r w:rsidR="00430C66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Země</w:t>
      </w:r>
    </w:p>
    <w:p w14:paraId="0C9A0726" w14:textId="3F8CB886" w:rsidR="00CA0046" w:rsidRPr="00C8717A" w:rsidRDefault="00430C66" w:rsidP="00CA004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 matek</w:t>
      </w:r>
    </w:p>
    <w:p w14:paraId="0C10FE85" w14:textId="77777777" w:rsidR="00CA0046" w:rsidRPr="00D60E26" w:rsidRDefault="00CA0046" w:rsidP="00D60E26">
      <w:pPr>
        <w:rPr>
          <w:rFonts w:ascii="Arial" w:hAnsi="Arial" w:cs="Arial"/>
        </w:rPr>
      </w:pPr>
      <w:bookmarkStart w:id="47" w:name="_Toc52310983"/>
      <w:proofErr w:type="gramStart"/>
      <w:r w:rsidRPr="00D60E26">
        <w:rPr>
          <w:rFonts w:ascii="Arial" w:hAnsi="Arial" w:cs="Arial"/>
        </w:rPr>
        <w:t>LÉTO – ČERVEN</w:t>
      </w:r>
      <w:bookmarkEnd w:id="47"/>
      <w:proofErr w:type="gramEnd"/>
    </w:p>
    <w:p w14:paraId="0300F343" w14:textId="77777777" w:rsidR="00CA0046" w:rsidRPr="00C8717A" w:rsidRDefault="00CA0046" w:rsidP="00430C6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Style w:val="Siln"/>
          <w:rFonts w:ascii="Arial" w:eastAsia="Comic Sans MS" w:hAnsi="Arial" w:cs="Arial"/>
          <w:b w:val="0"/>
          <w:iCs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Náměty činností v průběhu letního období:</w:t>
      </w:r>
    </w:p>
    <w:p w14:paraId="5680F4A1" w14:textId="6A5D672B" w:rsidR="00CA0046" w:rsidRPr="00C8717A" w:rsidRDefault="00CA0046" w:rsidP="00CA0046">
      <w:pPr>
        <w:pStyle w:val="Normlnweb"/>
        <w:shd w:val="clear" w:color="auto" w:fill="FFFFFF"/>
        <w:jc w:val="both"/>
        <w:textAlignment w:val="baseline"/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výtvarné a pracovní činnosti, malování na chodník, četba, zpívání dětských písniček, pohybové hry, různé hry na školní zahradě, povídání o letní přírodě, oslava „Dne dětí“, poučení o chování o letních prázdninách.</w:t>
      </w:r>
    </w:p>
    <w:p w14:paraId="2C35B389" w14:textId="77777777" w:rsidR="00CA0046" w:rsidRPr="00C8717A" w:rsidRDefault="00CA0046" w:rsidP="00CA00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 dětí</w:t>
      </w:r>
    </w:p>
    <w:p w14:paraId="23356098" w14:textId="08C9DA43" w:rsidR="00CA0046" w:rsidRPr="00C8717A" w:rsidRDefault="00285222" w:rsidP="00CA00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Těšíme se na prázdniny</w:t>
      </w:r>
    </w:p>
    <w:p w14:paraId="51C7682E" w14:textId="76733EE5" w:rsidR="00CA0046" w:rsidRPr="00C8717A" w:rsidRDefault="00D92D9F" w:rsidP="00CA00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Dopravní výchova</w:t>
      </w:r>
    </w:p>
    <w:p w14:paraId="69F4990E" w14:textId="77777777" w:rsidR="00CA0046" w:rsidRPr="00C8717A" w:rsidRDefault="00CA0046" w:rsidP="00CA00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 už umím</w:t>
      </w:r>
    </w:p>
    <w:p w14:paraId="67A0A0F3" w14:textId="0E0BE0B0" w:rsidR="00CA0046" w:rsidRPr="00C8717A" w:rsidRDefault="00923F7D" w:rsidP="00CA00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717A">
        <w:rPr>
          <w:rFonts w:ascii="Arial" w:hAnsi="Arial" w:cs="Arial"/>
          <w:i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Letní sporty</w:t>
      </w:r>
    </w:p>
    <w:p w14:paraId="21EA6671" w14:textId="32BD9AE2" w:rsidR="00CA0046" w:rsidRPr="001D2578" w:rsidRDefault="00CA0046" w:rsidP="00C8717A">
      <w:pPr>
        <w:pStyle w:val="Nadpis1"/>
      </w:pPr>
    </w:p>
    <w:sectPr w:rsidR="00CA0046" w:rsidRPr="001D2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26" w:right="1409" w:bottom="1446" w:left="1416" w:header="41" w:footer="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16168" w14:textId="77777777" w:rsidR="00C32540" w:rsidRDefault="00C32540">
      <w:pPr>
        <w:spacing w:after="0" w:line="240" w:lineRule="auto"/>
      </w:pPr>
      <w:r>
        <w:separator/>
      </w:r>
    </w:p>
  </w:endnote>
  <w:endnote w:type="continuationSeparator" w:id="0">
    <w:p w14:paraId="004AF1BC" w14:textId="77777777" w:rsidR="00C32540" w:rsidRDefault="00C3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F8EFE" w14:textId="77777777" w:rsidR="00E86B6C" w:rsidRDefault="00E86B6C">
    <w:pPr>
      <w:spacing w:after="0" w:line="259" w:lineRule="auto"/>
      <w:ind w:left="-936" w:right="4482" w:firstLine="0"/>
      <w:jc w:val="center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B08D701" wp14:editId="6D2D04B9">
              <wp:simplePos x="0" y="0"/>
              <wp:positionH relativeFrom="page">
                <wp:posOffset>304800</wp:posOffset>
              </wp:positionH>
              <wp:positionV relativeFrom="page">
                <wp:posOffset>10381486</wp:posOffset>
              </wp:positionV>
              <wp:extent cx="6950964" cy="6097"/>
              <wp:effectExtent l="0" t="0" r="0" b="0"/>
              <wp:wrapSquare wrapText="bothSides"/>
              <wp:docPr id="16709" name="Group 16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7"/>
                        <a:chOff x="0" y="0"/>
                        <a:chExt cx="6950964" cy="6097"/>
                      </a:xfrm>
                    </wpg:grpSpPr>
                    <wps:wsp>
                      <wps:cNvPr id="18131" name="Shape 1813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2" name="Shape 18132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3" name="Shape 18133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09" style="width:547.32pt;height:0.480042pt;position:absolute;mso-position-horizontal-relative:page;mso-position-horizontal:absolute;margin-left:24pt;mso-position-vertical-relative:page;margin-top:817.44pt;" coordsize="69509,60">
              <v:shape id="Shape 1813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135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136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8D552F" w14:textId="77777777" w:rsidR="00E86B6C" w:rsidRDefault="00E86B6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B894B" w14:textId="77777777" w:rsidR="00E86B6C" w:rsidRDefault="00E86B6C">
    <w:pPr>
      <w:spacing w:after="0" w:line="259" w:lineRule="auto"/>
      <w:ind w:left="-936" w:right="4482" w:firstLine="0"/>
      <w:jc w:val="center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1B125C" wp14:editId="709C35A6">
              <wp:simplePos x="0" y="0"/>
              <wp:positionH relativeFrom="page">
                <wp:posOffset>304800</wp:posOffset>
              </wp:positionH>
              <wp:positionV relativeFrom="page">
                <wp:posOffset>10381486</wp:posOffset>
              </wp:positionV>
              <wp:extent cx="6950964" cy="6097"/>
              <wp:effectExtent l="0" t="0" r="0" b="0"/>
              <wp:wrapSquare wrapText="bothSides"/>
              <wp:docPr id="16682" name="Group 16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7"/>
                        <a:chOff x="0" y="0"/>
                        <a:chExt cx="6950964" cy="6097"/>
                      </a:xfrm>
                    </wpg:grpSpPr>
                    <wps:wsp>
                      <wps:cNvPr id="18125" name="Shape 181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6" name="Shape 18126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7" name="Shape 18127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82" style="width:547.32pt;height:0.480042pt;position:absolute;mso-position-horizontal-relative:page;mso-position-horizontal:absolute;margin-left:24pt;mso-position-vertical-relative:page;margin-top:817.44pt;" coordsize="69509,60">
              <v:shape id="Shape 181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129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130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1EDFFC" w14:textId="77777777" w:rsidR="00E86B6C" w:rsidRDefault="00E86B6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DE67" w14:textId="77777777" w:rsidR="00E86B6C" w:rsidRDefault="00E86B6C">
    <w:pPr>
      <w:spacing w:after="0" w:line="259" w:lineRule="auto"/>
      <w:ind w:left="-936" w:right="4482" w:firstLine="0"/>
      <w:jc w:val="center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637D20" wp14:editId="1FC40F5E">
              <wp:simplePos x="0" y="0"/>
              <wp:positionH relativeFrom="page">
                <wp:posOffset>304800</wp:posOffset>
              </wp:positionH>
              <wp:positionV relativeFrom="page">
                <wp:posOffset>10381486</wp:posOffset>
              </wp:positionV>
              <wp:extent cx="6950964" cy="6097"/>
              <wp:effectExtent l="0" t="0" r="0" b="0"/>
              <wp:wrapSquare wrapText="bothSides"/>
              <wp:docPr id="16655" name="Group 16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7"/>
                        <a:chOff x="0" y="0"/>
                        <a:chExt cx="6950964" cy="6097"/>
                      </a:xfrm>
                    </wpg:grpSpPr>
                    <wps:wsp>
                      <wps:cNvPr id="18119" name="Shape 1811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0" name="Shape 18120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1" name="Shape 18121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55" style="width:547.32pt;height:0.480042pt;position:absolute;mso-position-horizontal-relative:page;mso-position-horizontal:absolute;margin-left:24pt;mso-position-vertical-relative:page;margin-top:817.44pt;" coordsize="69509,60">
              <v:shape id="Shape 1812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123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12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299BEA1" w14:textId="77777777" w:rsidR="00E86B6C" w:rsidRDefault="00E86B6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BB80" w14:textId="77777777" w:rsidR="00C32540" w:rsidRDefault="00C32540">
      <w:pPr>
        <w:spacing w:after="0" w:line="240" w:lineRule="auto"/>
      </w:pPr>
      <w:r>
        <w:separator/>
      </w:r>
    </w:p>
  </w:footnote>
  <w:footnote w:type="continuationSeparator" w:id="0">
    <w:p w14:paraId="5744DAAC" w14:textId="77777777" w:rsidR="00C32540" w:rsidRDefault="00C3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1E29" w14:textId="77777777" w:rsidR="00E86B6C" w:rsidRDefault="00E86B6C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09244B" wp14:editId="3AC2331A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50964" cy="6096"/>
              <wp:effectExtent l="0" t="0" r="0" b="0"/>
              <wp:wrapSquare wrapText="bothSides"/>
              <wp:docPr id="16695" name="Group 16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18109" name="Shape 1810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0" name="Shape 18110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1" name="Shape 18111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95" style="width:547.32pt;height:0.47998pt;position:absolute;mso-position-horizontal-relative:page;mso-position-horizontal:absolute;margin-left:24pt;mso-position-vertical-relative:page;margin-top:23.9996pt;" coordsize="69509,60">
              <v:shape id="Shape 1811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113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11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34BFF56" w14:textId="77777777" w:rsidR="00E86B6C" w:rsidRDefault="00E86B6C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2F4ED3" wp14:editId="7CEFE172">
              <wp:simplePos x="0" y="0"/>
              <wp:positionH relativeFrom="page">
                <wp:posOffset>304800</wp:posOffset>
              </wp:positionH>
              <wp:positionV relativeFrom="page">
                <wp:posOffset>310894</wp:posOffset>
              </wp:positionV>
              <wp:extent cx="6950964" cy="10070592"/>
              <wp:effectExtent l="0" t="0" r="0" b="0"/>
              <wp:wrapNone/>
              <wp:docPr id="16699" name="Group 16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70592"/>
                        <a:chOff x="0" y="0"/>
                        <a:chExt cx="6950964" cy="10070592"/>
                      </a:xfrm>
                    </wpg:grpSpPr>
                    <wps:wsp>
                      <wps:cNvPr id="18115" name="Shape 18115"/>
                      <wps:cNvSpPr/>
                      <wps:spPr>
                        <a:xfrm>
                          <a:off x="0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6" name="Shape 18116"/>
                      <wps:cNvSpPr/>
                      <wps:spPr>
                        <a:xfrm>
                          <a:off x="6944868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99" style="width:547.32pt;height:792.96pt;position:absolute;z-index:-2147483648;mso-position-horizontal-relative:page;mso-position-horizontal:absolute;margin-left:24pt;mso-position-vertical-relative:page;margin-top:24.4799pt;" coordsize="69509,100705">
              <v:shape id="Shape 18117" style="position:absolute;width:91;height:100705;left:0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  <v:shape id="Shape 18118" style="position:absolute;width:91;height:100705;left:69448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C7AB" w14:textId="77777777" w:rsidR="00E86B6C" w:rsidRDefault="00E86B6C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A8C8BA" wp14:editId="7B295A37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50964" cy="6096"/>
              <wp:effectExtent l="0" t="0" r="0" b="0"/>
              <wp:wrapSquare wrapText="bothSides"/>
              <wp:docPr id="16668" name="Group 16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18099" name="Shape 180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0" name="Shape 18100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1" name="Shape 18101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68" style="width:547.32pt;height:0.47998pt;position:absolute;mso-position-horizontal-relative:page;mso-position-horizontal:absolute;margin-left:24pt;mso-position-vertical-relative:page;margin-top:23.9996pt;" coordsize="69509,60">
              <v:shape id="Shape 1810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103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10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B22CB40" w14:textId="77777777" w:rsidR="00E86B6C" w:rsidRDefault="00E86B6C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C76D73A" wp14:editId="762BD7F5">
              <wp:simplePos x="0" y="0"/>
              <wp:positionH relativeFrom="page">
                <wp:posOffset>304800</wp:posOffset>
              </wp:positionH>
              <wp:positionV relativeFrom="page">
                <wp:posOffset>310894</wp:posOffset>
              </wp:positionV>
              <wp:extent cx="6950964" cy="10070592"/>
              <wp:effectExtent l="0" t="0" r="0" b="0"/>
              <wp:wrapNone/>
              <wp:docPr id="16672" name="Group 16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70592"/>
                        <a:chOff x="0" y="0"/>
                        <a:chExt cx="6950964" cy="10070592"/>
                      </a:xfrm>
                    </wpg:grpSpPr>
                    <wps:wsp>
                      <wps:cNvPr id="18105" name="Shape 18105"/>
                      <wps:cNvSpPr/>
                      <wps:spPr>
                        <a:xfrm>
                          <a:off x="0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6" name="Shape 18106"/>
                      <wps:cNvSpPr/>
                      <wps:spPr>
                        <a:xfrm>
                          <a:off x="6944868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72" style="width:547.32pt;height:792.96pt;position:absolute;z-index:-2147483648;mso-position-horizontal-relative:page;mso-position-horizontal:absolute;margin-left:24pt;mso-position-vertical-relative:page;margin-top:24.4799pt;" coordsize="69509,100705">
              <v:shape id="Shape 18107" style="position:absolute;width:91;height:100705;left:0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  <v:shape id="Shape 18108" style="position:absolute;width:91;height:100705;left:69448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1A76" w14:textId="77777777" w:rsidR="00E86B6C" w:rsidRDefault="00E86B6C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C3269A" wp14:editId="60ACC12D">
              <wp:simplePos x="0" y="0"/>
              <wp:positionH relativeFrom="page">
                <wp:posOffset>304800</wp:posOffset>
              </wp:positionH>
              <wp:positionV relativeFrom="page">
                <wp:posOffset>304795</wp:posOffset>
              </wp:positionV>
              <wp:extent cx="6950964" cy="6096"/>
              <wp:effectExtent l="0" t="0" r="0" b="0"/>
              <wp:wrapSquare wrapText="bothSides"/>
              <wp:docPr id="16641" name="Group 16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18089" name="Shape 1808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90" name="Shape 18090"/>
                      <wps:cNvSpPr/>
                      <wps:spPr>
                        <a:xfrm>
                          <a:off x="6096" y="0"/>
                          <a:ext cx="6938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772" h="9144">
                              <a:moveTo>
                                <a:pt x="0" y="0"/>
                              </a:moveTo>
                              <a:lnTo>
                                <a:pt x="6938772" y="0"/>
                              </a:lnTo>
                              <a:lnTo>
                                <a:pt x="6938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91" name="Shape 18091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41" style="width:547.32pt;height:0.47998pt;position:absolute;mso-position-horizontal-relative:page;mso-position-horizontal:absolute;margin-left:24pt;mso-position-vertical-relative:page;margin-top:23.9996pt;" coordsize="69509,60">
              <v:shape id="Shape 1809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v:shape id="Shape 18093" style="position:absolute;width:69387;height:91;left:60;top:0;" coordsize="6938772,9144" path="m0,0l6938772,0l6938772,9144l0,9144l0,0">
                <v:stroke weight="0pt" endcap="flat" joinstyle="miter" miterlimit="10" on="false" color="#000000" opacity="0"/>
                <v:fill on="true" color="#c00000"/>
              </v:shape>
              <v:shape id="Shape 1809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c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25B02A5" w14:textId="77777777" w:rsidR="00E86B6C" w:rsidRDefault="00E86B6C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E7BD661" wp14:editId="4FDC2AD1">
              <wp:simplePos x="0" y="0"/>
              <wp:positionH relativeFrom="page">
                <wp:posOffset>304800</wp:posOffset>
              </wp:positionH>
              <wp:positionV relativeFrom="page">
                <wp:posOffset>310894</wp:posOffset>
              </wp:positionV>
              <wp:extent cx="6950964" cy="10070592"/>
              <wp:effectExtent l="0" t="0" r="0" b="0"/>
              <wp:wrapNone/>
              <wp:docPr id="16645" name="Group 16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70592"/>
                        <a:chOff x="0" y="0"/>
                        <a:chExt cx="6950964" cy="10070592"/>
                      </a:xfrm>
                    </wpg:grpSpPr>
                    <wps:wsp>
                      <wps:cNvPr id="18095" name="Shape 18095"/>
                      <wps:cNvSpPr/>
                      <wps:spPr>
                        <a:xfrm>
                          <a:off x="0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96" name="Shape 18096"/>
                      <wps:cNvSpPr/>
                      <wps:spPr>
                        <a:xfrm>
                          <a:off x="6944868" y="0"/>
                          <a:ext cx="9144" cy="1007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05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0592"/>
                              </a:lnTo>
                              <a:lnTo>
                                <a:pt x="0" y="10070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45" style="width:547.32pt;height:792.96pt;position:absolute;z-index:-2147483648;mso-position-horizontal-relative:page;mso-position-horizontal:absolute;margin-left:24pt;mso-position-vertical-relative:page;margin-top:24.4799pt;" coordsize="69509,100705">
              <v:shape id="Shape 18097" style="position:absolute;width:91;height:100705;left:0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  <v:shape id="Shape 18098" style="position:absolute;width:91;height:100705;left:69448;top:0;" coordsize="9144,10070592" path="m0,0l9144,0l9144,10070592l0,10070592l0,0">
                <v:stroke weight="0pt" endcap="flat" joinstyle="miter" miterlimit="10" on="false" color="#000000" opacity="0"/>
                <v:fill on="true" color="#c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DEE"/>
    <w:multiLevelType w:val="multilevel"/>
    <w:tmpl w:val="05B43C5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2696B"/>
    <w:multiLevelType w:val="hybridMultilevel"/>
    <w:tmpl w:val="3D52DDA4"/>
    <w:lvl w:ilvl="0" w:tplc="53127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1621"/>
    <w:multiLevelType w:val="hybridMultilevel"/>
    <w:tmpl w:val="58DC87C4"/>
    <w:lvl w:ilvl="0" w:tplc="0F3CB57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600F8">
      <w:start w:val="1"/>
      <w:numFmt w:val="bullet"/>
      <w:lvlText w:val="o"/>
      <w:lvlJc w:val="left"/>
      <w:pPr>
        <w:ind w:left="135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801C6">
      <w:start w:val="1"/>
      <w:numFmt w:val="bullet"/>
      <w:lvlRestart w:val="0"/>
      <w:lvlText w:val="-"/>
      <w:lvlJc w:val="left"/>
      <w:pPr>
        <w:ind w:left="195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CE208">
      <w:start w:val="1"/>
      <w:numFmt w:val="bullet"/>
      <w:lvlText w:val="•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8130E">
      <w:start w:val="1"/>
      <w:numFmt w:val="bullet"/>
      <w:lvlText w:val="o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AECEA">
      <w:start w:val="1"/>
      <w:numFmt w:val="bullet"/>
      <w:lvlText w:val="▪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6C4F6">
      <w:start w:val="1"/>
      <w:numFmt w:val="bullet"/>
      <w:lvlText w:val="•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061C8">
      <w:start w:val="1"/>
      <w:numFmt w:val="bullet"/>
      <w:lvlText w:val="o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C7858">
      <w:start w:val="1"/>
      <w:numFmt w:val="bullet"/>
      <w:lvlText w:val="▪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0263F"/>
    <w:multiLevelType w:val="multilevel"/>
    <w:tmpl w:val="E0E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236AB"/>
    <w:multiLevelType w:val="hybridMultilevel"/>
    <w:tmpl w:val="0E2622E4"/>
    <w:lvl w:ilvl="0" w:tplc="CCF2EA12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A80F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F0F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E4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0D7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23E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8FC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47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83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36EC3"/>
    <w:multiLevelType w:val="hybridMultilevel"/>
    <w:tmpl w:val="D9309ACA"/>
    <w:lvl w:ilvl="0" w:tplc="A70E666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2B4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43C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851C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7043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A17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6E1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A33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ED0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B129B"/>
    <w:multiLevelType w:val="multilevel"/>
    <w:tmpl w:val="EEF8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26EFE"/>
    <w:multiLevelType w:val="multilevel"/>
    <w:tmpl w:val="85B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42EF4"/>
    <w:multiLevelType w:val="multilevel"/>
    <w:tmpl w:val="2ACC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40DED"/>
    <w:multiLevelType w:val="hybridMultilevel"/>
    <w:tmpl w:val="FD3C73DA"/>
    <w:lvl w:ilvl="0" w:tplc="0C6620D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668A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C4A8C">
      <w:start w:val="1"/>
      <w:numFmt w:val="bullet"/>
      <w:lvlText w:val="▪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AF28A">
      <w:start w:val="1"/>
      <w:numFmt w:val="bullet"/>
      <w:lvlRestart w:val="0"/>
      <w:lvlText w:val="-"/>
      <w:lvlJc w:val="left"/>
      <w:pPr>
        <w:ind w:left="24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61722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A5D94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47722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089FC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C2D1C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FE49D0"/>
    <w:multiLevelType w:val="hybridMultilevel"/>
    <w:tmpl w:val="E3B2BCB0"/>
    <w:lvl w:ilvl="0" w:tplc="52D64D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67A8A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6E56A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52CA">
      <w:start w:val="1"/>
      <w:numFmt w:val="bullet"/>
      <w:lvlRestart w:val="0"/>
      <w:lvlText w:val="-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E3A82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B45A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6B366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852EE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6D7A8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220D86"/>
    <w:multiLevelType w:val="multilevel"/>
    <w:tmpl w:val="F9F4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05595"/>
    <w:multiLevelType w:val="hybridMultilevel"/>
    <w:tmpl w:val="E79844D2"/>
    <w:lvl w:ilvl="0" w:tplc="8FF64DB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5EE8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3A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E9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EF6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C6C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86A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637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E7A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201195"/>
    <w:multiLevelType w:val="multilevel"/>
    <w:tmpl w:val="7A0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85AED"/>
    <w:multiLevelType w:val="multilevel"/>
    <w:tmpl w:val="15584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334AA"/>
    <w:multiLevelType w:val="multilevel"/>
    <w:tmpl w:val="2D4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12C46"/>
    <w:multiLevelType w:val="multilevel"/>
    <w:tmpl w:val="763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325F9"/>
    <w:multiLevelType w:val="multilevel"/>
    <w:tmpl w:val="F3FA5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E198C"/>
    <w:multiLevelType w:val="multilevel"/>
    <w:tmpl w:val="AE42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D76B86"/>
    <w:multiLevelType w:val="multilevel"/>
    <w:tmpl w:val="A3103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A0A78"/>
    <w:multiLevelType w:val="hybridMultilevel"/>
    <w:tmpl w:val="F5D0D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51809"/>
    <w:multiLevelType w:val="hybridMultilevel"/>
    <w:tmpl w:val="7382BAC6"/>
    <w:lvl w:ilvl="0" w:tplc="B1080E44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00354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A1388">
      <w:start w:val="1"/>
      <w:numFmt w:val="bullet"/>
      <w:lvlText w:val="▪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EE694">
      <w:start w:val="1"/>
      <w:numFmt w:val="bullet"/>
      <w:lvlText w:val="•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04724">
      <w:start w:val="1"/>
      <w:numFmt w:val="bullet"/>
      <w:lvlText w:val="o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F4AC">
      <w:start w:val="1"/>
      <w:numFmt w:val="bullet"/>
      <w:lvlText w:val="▪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C8A92">
      <w:start w:val="1"/>
      <w:numFmt w:val="bullet"/>
      <w:lvlText w:val="•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6A010">
      <w:start w:val="1"/>
      <w:numFmt w:val="bullet"/>
      <w:lvlText w:val="o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A4C2C">
      <w:start w:val="1"/>
      <w:numFmt w:val="bullet"/>
      <w:lvlText w:val="▪"/>
      <w:lvlJc w:val="left"/>
      <w:pPr>
        <w:ind w:left="693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5F6E2B"/>
    <w:multiLevelType w:val="multilevel"/>
    <w:tmpl w:val="73A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F6747"/>
    <w:multiLevelType w:val="hybridMultilevel"/>
    <w:tmpl w:val="2E20C67C"/>
    <w:lvl w:ilvl="0" w:tplc="D8F81E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D3B5D"/>
    <w:multiLevelType w:val="hybridMultilevel"/>
    <w:tmpl w:val="A34E71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4F0A"/>
    <w:multiLevelType w:val="hybridMultilevel"/>
    <w:tmpl w:val="3A567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54553"/>
    <w:multiLevelType w:val="hybridMultilevel"/>
    <w:tmpl w:val="A552C08A"/>
    <w:lvl w:ilvl="0" w:tplc="1508513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8FD80">
      <w:start w:val="1"/>
      <w:numFmt w:val="bullet"/>
      <w:lvlText w:val="o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42D1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E4B28">
      <w:start w:val="1"/>
      <w:numFmt w:val="bullet"/>
      <w:lvlRestart w:val="0"/>
      <w:lvlText w:val="-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64622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9DAC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64A34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E9000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251CA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81487D"/>
    <w:multiLevelType w:val="multilevel"/>
    <w:tmpl w:val="469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A12D3"/>
    <w:multiLevelType w:val="multilevel"/>
    <w:tmpl w:val="C95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F777C"/>
    <w:multiLevelType w:val="hybridMultilevel"/>
    <w:tmpl w:val="556A1C90"/>
    <w:lvl w:ilvl="0" w:tplc="1A663A0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44D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4AC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2F9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25A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008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C84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E9F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403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1C15DE"/>
    <w:multiLevelType w:val="multilevel"/>
    <w:tmpl w:val="32C4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520B4B"/>
    <w:multiLevelType w:val="hybridMultilevel"/>
    <w:tmpl w:val="9A52CBBA"/>
    <w:lvl w:ilvl="0" w:tplc="89D2A8C8">
      <w:start w:val="2"/>
      <w:numFmt w:val="decimal"/>
      <w:lvlText w:val="%1."/>
      <w:lvlJc w:val="left"/>
      <w:pPr>
        <w:ind w:left="638" w:hanging="360"/>
      </w:pPr>
      <w:rPr>
        <w:rFonts w:eastAsia="Comic Sans MS" w:hint="default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2" w15:restartNumberingAfterBreak="0">
    <w:nsid w:val="5A4C58D3"/>
    <w:multiLevelType w:val="hybridMultilevel"/>
    <w:tmpl w:val="EA7C1F3C"/>
    <w:lvl w:ilvl="0" w:tplc="EE46786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62367295"/>
    <w:multiLevelType w:val="hybridMultilevel"/>
    <w:tmpl w:val="D08AF624"/>
    <w:lvl w:ilvl="0" w:tplc="0BA88C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0479D"/>
    <w:multiLevelType w:val="hybridMultilevel"/>
    <w:tmpl w:val="1B66782C"/>
    <w:lvl w:ilvl="0" w:tplc="C2BC32C4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424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2E5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884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4F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0BC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029D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BCDF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C06D36"/>
    <w:multiLevelType w:val="multilevel"/>
    <w:tmpl w:val="05F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B534B4"/>
    <w:multiLevelType w:val="multilevel"/>
    <w:tmpl w:val="520AB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477856"/>
    <w:multiLevelType w:val="hybridMultilevel"/>
    <w:tmpl w:val="92A8AE24"/>
    <w:lvl w:ilvl="0" w:tplc="1F94C11E">
      <w:start w:val="1"/>
      <w:numFmt w:val="lowerLetter"/>
      <w:lvlText w:val="%1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CF0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4F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D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EF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CB0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A33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69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AEE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0A3B4F"/>
    <w:multiLevelType w:val="hybridMultilevel"/>
    <w:tmpl w:val="1C4AC548"/>
    <w:lvl w:ilvl="0" w:tplc="0C6039D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2E1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65F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8F9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48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6F8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010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E98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A91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A45315"/>
    <w:multiLevelType w:val="multilevel"/>
    <w:tmpl w:val="1682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A5F50"/>
    <w:multiLevelType w:val="hybridMultilevel"/>
    <w:tmpl w:val="79C862FA"/>
    <w:lvl w:ilvl="0" w:tplc="94563CA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6AE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2E9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046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E32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C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676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C1D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653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4"/>
  </w:num>
  <w:num w:numId="3">
    <w:abstractNumId w:val="40"/>
  </w:num>
  <w:num w:numId="4">
    <w:abstractNumId w:val="37"/>
  </w:num>
  <w:num w:numId="5">
    <w:abstractNumId w:val="21"/>
  </w:num>
  <w:num w:numId="6">
    <w:abstractNumId w:val="26"/>
  </w:num>
  <w:num w:numId="7">
    <w:abstractNumId w:val="9"/>
  </w:num>
  <w:num w:numId="8">
    <w:abstractNumId w:val="2"/>
  </w:num>
  <w:num w:numId="9">
    <w:abstractNumId w:val="10"/>
  </w:num>
  <w:num w:numId="10">
    <w:abstractNumId w:val="38"/>
  </w:num>
  <w:num w:numId="11">
    <w:abstractNumId w:val="29"/>
  </w:num>
  <w:num w:numId="12">
    <w:abstractNumId w:val="12"/>
  </w:num>
  <w:num w:numId="13">
    <w:abstractNumId w:val="5"/>
  </w:num>
  <w:num w:numId="14">
    <w:abstractNumId w:val="32"/>
  </w:num>
  <w:num w:numId="15">
    <w:abstractNumId w:val="24"/>
  </w:num>
  <w:num w:numId="16">
    <w:abstractNumId w:val="25"/>
  </w:num>
  <w:num w:numId="17">
    <w:abstractNumId w:val="33"/>
  </w:num>
  <w:num w:numId="18">
    <w:abstractNumId w:val="30"/>
  </w:num>
  <w:num w:numId="19">
    <w:abstractNumId w:val="35"/>
  </w:num>
  <w:num w:numId="20">
    <w:abstractNumId w:val="36"/>
  </w:num>
  <w:num w:numId="21">
    <w:abstractNumId w:val="16"/>
  </w:num>
  <w:num w:numId="22">
    <w:abstractNumId w:val="17"/>
  </w:num>
  <w:num w:numId="23">
    <w:abstractNumId w:val="6"/>
  </w:num>
  <w:num w:numId="24">
    <w:abstractNumId w:val="19"/>
  </w:num>
  <w:num w:numId="25">
    <w:abstractNumId w:val="13"/>
  </w:num>
  <w:num w:numId="26">
    <w:abstractNumId w:val="22"/>
  </w:num>
  <w:num w:numId="27">
    <w:abstractNumId w:val="11"/>
  </w:num>
  <w:num w:numId="28">
    <w:abstractNumId w:val="8"/>
  </w:num>
  <w:num w:numId="29">
    <w:abstractNumId w:val="39"/>
  </w:num>
  <w:num w:numId="30">
    <w:abstractNumId w:val="14"/>
  </w:num>
  <w:num w:numId="31">
    <w:abstractNumId w:val="15"/>
  </w:num>
  <w:num w:numId="32">
    <w:abstractNumId w:val="18"/>
  </w:num>
  <w:num w:numId="33">
    <w:abstractNumId w:val="3"/>
  </w:num>
  <w:num w:numId="34">
    <w:abstractNumId w:val="7"/>
  </w:num>
  <w:num w:numId="35">
    <w:abstractNumId w:val="27"/>
  </w:num>
  <w:num w:numId="36">
    <w:abstractNumId w:val="28"/>
  </w:num>
  <w:num w:numId="37">
    <w:abstractNumId w:val="0"/>
  </w:num>
  <w:num w:numId="38">
    <w:abstractNumId w:val="31"/>
  </w:num>
  <w:num w:numId="39">
    <w:abstractNumId w:val="23"/>
  </w:num>
  <w:num w:numId="40">
    <w:abstractNumId w:val="2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2A"/>
    <w:rsid w:val="00007D42"/>
    <w:rsid w:val="000145C5"/>
    <w:rsid w:val="00021FE6"/>
    <w:rsid w:val="00035DCB"/>
    <w:rsid w:val="00044325"/>
    <w:rsid w:val="00045B05"/>
    <w:rsid w:val="00047BD0"/>
    <w:rsid w:val="00052539"/>
    <w:rsid w:val="00066C7F"/>
    <w:rsid w:val="0007364F"/>
    <w:rsid w:val="00083272"/>
    <w:rsid w:val="0008441E"/>
    <w:rsid w:val="000868D0"/>
    <w:rsid w:val="0008717B"/>
    <w:rsid w:val="00087958"/>
    <w:rsid w:val="00090BEB"/>
    <w:rsid w:val="000918E4"/>
    <w:rsid w:val="00095159"/>
    <w:rsid w:val="00096DCD"/>
    <w:rsid w:val="000A2648"/>
    <w:rsid w:val="000A34DF"/>
    <w:rsid w:val="000B1EDD"/>
    <w:rsid w:val="000B26C3"/>
    <w:rsid w:val="000C277E"/>
    <w:rsid w:val="000C2AF3"/>
    <w:rsid w:val="000C36BB"/>
    <w:rsid w:val="000C7BD7"/>
    <w:rsid w:val="000D7660"/>
    <w:rsid w:val="000E07A0"/>
    <w:rsid w:val="000E149F"/>
    <w:rsid w:val="000F5064"/>
    <w:rsid w:val="000F5C4E"/>
    <w:rsid w:val="000F6B06"/>
    <w:rsid w:val="000F79D8"/>
    <w:rsid w:val="0010087F"/>
    <w:rsid w:val="001044E5"/>
    <w:rsid w:val="001046AD"/>
    <w:rsid w:val="00105C2B"/>
    <w:rsid w:val="001074F0"/>
    <w:rsid w:val="001079E3"/>
    <w:rsid w:val="00123582"/>
    <w:rsid w:val="00124E11"/>
    <w:rsid w:val="00130C2B"/>
    <w:rsid w:val="0013265C"/>
    <w:rsid w:val="00134392"/>
    <w:rsid w:val="001408F7"/>
    <w:rsid w:val="00141CB0"/>
    <w:rsid w:val="00142331"/>
    <w:rsid w:val="00142635"/>
    <w:rsid w:val="00146561"/>
    <w:rsid w:val="00150187"/>
    <w:rsid w:val="00153594"/>
    <w:rsid w:val="0015426A"/>
    <w:rsid w:val="001563C7"/>
    <w:rsid w:val="00181470"/>
    <w:rsid w:val="001B268A"/>
    <w:rsid w:val="001C4E01"/>
    <w:rsid w:val="001D2578"/>
    <w:rsid w:val="001E056D"/>
    <w:rsid w:val="001E0953"/>
    <w:rsid w:val="001E6D4C"/>
    <w:rsid w:val="001F7B9C"/>
    <w:rsid w:val="0020187A"/>
    <w:rsid w:val="00214E42"/>
    <w:rsid w:val="00216426"/>
    <w:rsid w:val="00217EAC"/>
    <w:rsid w:val="002200B3"/>
    <w:rsid w:val="0022038B"/>
    <w:rsid w:val="00226BAC"/>
    <w:rsid w:val="00231020"/>
    <w:rsid w:val="0023181D"/>
    <w:rsid w:val="00235245"/>
    <w:rsid w:val="00243B34"/>
    <w:rsid w:val="0025185E"/>
    <w:rsid w:val="00251F3C"/>
    <w:rsid w:val="00252514"/>
    <w:rsid w:val="00261CE3"/>
    <w:rsid w:val="00263FBD"/>
    <w:rsid w:val="002807B3"/>
    <w:rsid w:val="00285222"/>
    <w:rsid w:val="00285AC9"/>
    <w:rsid w:val="00296E58"/>
    <w:rsid w:val="002A037A"/>
    <w:rsid w:val="002A08FF"/>
    <w:rsid w:val="002A23C0"/>
    <w:rsid w:val="002A66CD"/>
    <w:rsid w:val="002B73E9"/>
    <w:rsid w:val="002C1F37"/>
    <w:rsid w:val="002C26E4"/>
    <w:rsid w:val="002D1E32"/>
    <w:rsid w:val="002D6E0C"/>
    <w:rsid w:val="002E18BA"/>
    <w:rsid w:val="00311965"/>
    <w:rsid w:val="00312510"/>
    <w:rsid w:val="0031403E"/>
    <w:rsid w:val="00327004"/>
    <w:rsid w:val="00334E2D"/>
    <w:rsid w:val="0034186B"/>
    <w:rsid w:val="00341A55"/>
    <w:rsid w:val="00344E16"/>
    <w:rsid w:val="00345336"/>
    <w:rsid w:val="00353288"/>
    <w:rsid w:val="00364EE9"/>
    <w:rsid w:val="00375D7E"/>
    <w:rsid w:val="00390513"/>
    <w:rsid w:val="003917F6"/>
    <w:rsid w:val="00394555"/>
    <w:rsid w:val="00394CE0"/>
    <w:rsid w:val="003B3B01"/>
    <w:rsid w:val="003B445A"/>
    <w:rsid w:val="003B45E5"/>
    <w:rsid w:val="003B7BF7"/>
    <w:rsid w:val="003C21D5"/>
    <w:rsid w:val="003D3EDF"/>
    <w:rsid w:val="003D5289"/>
    <w:rsid w:val="003D62A3"/>
    <w:rsid w:val="003E7431"/>
    <w:rsid w:val="003E7CDC"/>
    <w:rsid w:val="003F2F43"/>
    <w:rsid w:val="00402508"/>
    <w:rsid w:val="00405D7F"/>
    <w:rsid w:val="0041546A"/>
    <w:rsid w:val="00416456"/>
    <w:rsid w:val="0042259A"/>
    <w:rsid w:val="004227CD"/>
    <w:rsid w:val="0042303D"/>
    <w:rsid w:val="00430C66"/>
    <w:rsid w:val="00451C2A"/>
    <w:rsid w:val="00462DDE"/>
    <w:rsid w:val="0047344A"/>
    <w:rsid w:val="004769EF"/>
    <w:rsid w:val="004826C7"/>
    <w:rsid w:val="00491768"/>
    <w:rsid w:val="004A29E9"/>
    <w:rsid w:val="004D1831"/>
    <w:rsid w:val="004E146B"/>
    <w:rsid w:val="004E2AA4"/>
    <w:rsid w:val="004E3167"/>
    <w:rsid w:val="004E4494"/>
    <w:rsid w:val="004E4496"/>
    <w:rsid w:val="004F336A"/>
    <w:rsid w:val="004F4B60"/>
    <w:rsid w:val="005026B6"/>
    <w:rsid w:val="00503FF8"/>
    <w:rsid w:val="00511DFB"/>
    <w:rsid w:val="00514E25"/>
    <w:rsid w:val="0052138F"/>
    <w:rsid w:val="0052385D"/>
    <w:rsid w:val="00540875"/>
    <w:rsid w:val="00541EC3"/>
    <w:rsid w:val="00542598"/>
    <w:rsid w:val="00546B0C"/>
    <w:rsid w:val="005526AB"/>
    <w:rsid w:val="00553EC3"/>
    <w:rsid w:val="005704DC"/>
    <w:rsid w:val="0057242F"/>
    <w:rsid w:val="00572BB7"/>
    <w:rsid w:val="0057397B"/>
    <w:rsid w:val="00590145"/>
    <w:rsid w:val="0059307A"/>
    <w:rsid w:val="005A53C2"/>
    <w:rsid w:val="005B0022"/>
    <w:rsid w:val="005D177B"/>
    <w:rsid w:val="005D2A9D"/>
    <w:rsid w:val="005D7A13"/>
    <w:rsid w:val="005E272A"/>
    <w:rsid w:val="005E512C"/>
    <w:rsid w:val="005F0914"/>
    <w:rsid w:val="005F7FE5"/>
    <w:rsid w:val="006050DA"/>
    <w:rsid w:val="006122CB"/>
    <w:rsid w:val="00613D98"/>
    <w:rsid w:val="006173D1"/>
    <w:rsid w:val="00617C7B"/>
    <w:rsid w:val="00624A69"/>
    <w:rsid w:val="00624AFC"/>
    <w:rsid w:val="00625B3F"/>
    <w:rsid w:val="006360D5"/>
    <w:rsid w:val="00640A54"/>
    <w:rsid w:val="0064254B"/>
    <w:rsid w:val="0064374A"/>
    <w:rsid w:val="006460BB"/>
    <w:rsid w:val="00653DDD"/>
    <w:rsid w:val="0066199F"/>
    <w:rsid w:val="00661E0D"/>
    <w:rsid w:val="00667A5A"/>
    <w:rsid w:val="00673788"/>
    <w:rsid w:val="006754EA"/>
    <w:rsid w:val="00680FED"/>
    <w:rsid w:val="00682F97"/>
    <w:rsid w:val="006871CF"/>
    <w:rsid w:val="006910F8"/>
    <w:rsid w:val="00692377"/>
    <w:rsid w:val="00692EB7"/>
    <w:rsid w:val="00695802"/>
    <w:rsid w:val="006A40C6"/>
    <w:rsid w:val="006A4D79"/>
    <w:rsid w:val="006C446F"/>
    <w:rsid w:val="006C4C27"/>
    <w:rsid w:val="006C6B49"/>
    <w:rsid w:val="006D24F1"/>
    <w:rsid w:val="006D4923"/>
    <w:rsid w:val="006D52D9"/>
    <w:rsid w:val="006E184F"/>
    <w:rsid w:val="006E1C6C"/>
    <w:rsid w:val="006E6C6B"/>
    <w:rsid w:val="00701904"/>
    <w:rsid w:val="00702346"/>
    <w:rsid w:val="0072053A"/>
    <w:rsid w:val="00724359"/>
    <w:rsid w:val="0072579E"/>
    <w:rsid w:val="00725974"/>
    <w:rsid w:val="00726AE4"/>
    <w:rsid w:val="00746751"/>
    <w:rsid w:val="00747D06"/>
    <w:rsid w:val="00754561"/>
    <w:rsid w:val="00757280"/>
    <w:rsid w:val="007732AE"/>
    <w:rsid w:val="00784E7A"/>
    <w:rsid w:val="0079501B"/>
    <w:rsid w:val="007A0CED"/>
    <w:rsid w:val="007A2543"/>
    <w:rsid w:val="007B2EE8"/>
    <w:rsid w:val="007B323C"/>
    <w:rsid w:val="007B3A32"/>
    <w:rsid w:val="007C49AF"/>
    <w:rsid w:val="007C5096"/>
    <w:rsid w:val="007D2403"/>
    <w:rsid w:val="007D673A"/>
    <w:rsid w:val="007D7658"/>
    <w:rsid w:val="007F2954"/>
    <w:rsid w:val="0080452C"/>
    <w:rsid w:val="00804BBE"/>
    <w:rsid w:val="00810E2F"/>
    <w:rsid w:val="0081676E"/>
    <w:rsid w:val="0082014F"/>
    <w:rsid w:val="0083055F"/>
    <w:rsid w:val="00834ABF"/>
    <w:rsid w:val="0084193C"/>
    <w:rsid w:val="00850919"/>
    <w:rsid w:val="008559CB"/>
    <w:rsid w:val="00861CF7"/>
    <w:rsid w:val="008638EA"/>
    <w:rsid w:val="00863A67"/>
    <w:rsid w:val="00871C04"/>
    <w:rsid w:val="008738B0"/>
    <w:rsid w:val="008840DA"/>
    <w:rsid w:val="0088543D"/>
    <w:rsid w:val="00885B71"/>
    <w:rsid w:val="008871EF"/>
    <w:rsid w:val="008931DE"/>
    <w:rsid w:val="00896078"/>
    <w:rsid w:val="008A6736"/>
    <w:rsid w:val="008B0E57"/>
    <w:rsid w:val="008B5E04"/>
    <w:rsid w:val="008C0380"/>
    <w:rsid w:val="008D039B"/>
    <w:rsid w:val="008D2741"/>
    <w:rsid w:val="008E53F5"/>
    <w:rsid w:val="008E6F16"/>
    <w:rsid w:val="008E7A19"/>
    <w:rsid w:val="008F5984"/>
    <w:rsid w:val="008F6FF9"/>
    <w:rsid w:val="00906F33"/>
    <w:rsid w:val="00913121"/>
    <w:rsid w:val="0091484B"/>
    <w:rsid w:val="00923F7D"/>
    <w:rsid w:val="009321BA"/>
    <w:rsid w:val="009363A8"/>
    <w:rsid w:val="00940AEA"/>
    <w:rsid w:val="00951EF2"/>
    <w:rsid w:val="0095259B"/>
    <w:rsid w:val="009553C0"/>
    <w:rsid w:val="009561AB"/>
    <w:rsid w:val="00956C61"/>
    <w:rsid w:val="0096500E"/>
    <w:rsid w:val="00966394"/>
    <w:rsid w:val="00966CFF"/>
    <w:rsid w:val="009738B9"/>
    <w:rsid w:val="0098760E"/>
    <w:rsid w:val="00990F21"/>
    <w:rsid w:val="00993E30"/>
    <w:rsid w:val="009A3FCC"/>
    <w:rsid w:val="009A606A"/>
    <w:rsid w:val="009A777F"/>
    <w:rsid w:val="009B4EAE"/>
    <w:rsid w:val="009C047D"/>
    <w:rsid w:val="009C4724"/>
    <w:rsid w:val="009C5521"/>
    <w:rsid w:val="009D32D9"/>
    <w:rsid w:val="009D4B3F"/>
    <w:rsid w:val="009D7D54"/>
    <w:rsid w:val="00A0218F"/>
    <w:rsid w:val="00A056CB"/>
    <w:rsid w:val="00A11D51"/>
    <w:rsid w:val="00A16946"/>
    <w:rsid w:val="00A17CEE"/>
    <w:rsid w:val="00A25E64"/>
    <w:rsid w:val="00A27EAE"/>
    <w:rsid w:val="00A30D58"/>
    <w:rsid w:val="00A32397"/>
    <w:rsid w:val="00A326DE"/>
    <w:rsid w:val="00A371DB"/>
    <w:rsid w:val="00A446FB"/>
    <w:rsid w:val="00A46343"/>
    <w:rsid w:val="00A46E47"/>
    <w:rsid w:val="00A50B2F"/>
    <w:rsid w:val="00A54F60"/>
    <w:rsid w:val="00A56C34"/>
    <w:rsid w:val="00A83AED"/>
    <w:rsid w:val="00A925EA"/>
    <w:rsid w:val="00A97C2B"/>
    <w:rsid w:val="00AA0D7A"/>
    <w:rsid w:val="00AA2E84"/>
    <w:rsid w:val="00AA33FD"/>
    <w:rsid w:val="00AB1127"/>
    <w:rsid w:val="00AB16C1"/>
    <w:rsid w:val="00AB6A37"/>
    <w:rsid w:val="00AB7882"/>
    <w:rsid w:val="00AC2861"/>
    <w:rsid w:val="00AC2C20"/>
    <w:rsid w:val="00AC35E6"/>
    <w:rsid w:val="00AD2CDA"/>
    <w:rsid w:val="00AD5B8A"/>
    <w:rsid w:val="00AE6B55"/>
    <w:rsid w:val="00AF0570"/>
    <w:rsid w:val="00AF07F5"/>
    <w:rsid w:val="00AF58AA"/>
    <w:rsid w:val="00B05ABA"/>
    <w:rsid w:val="00B1241C"/>
    <w:rsid w:val="00B12FB2"/>
    <w:rsid w:val="00B20D53"/>
    <w:rsid w:val="00B21B3E"/>
    <w:rsid w:val="00B23EFE"/>
    <w:rsid w:val="00B257FC"/>
    <w:rsid w:val="00B5043F"/>
    <w:rsid w:val="00B53F10"/>
    <w:rsid w:val="00B55162"/>
    <w:rsid w:val="00B61D90"/>
    <w:rsid w:val="00B70C07"/>
    <w:rsid w:val="00B712BB"/>
    <w:rsid w:val="00B7428D"/>
    <w:rsid w:val="00B80F32"/>
    <w:rsid w:val="00B9131E"/>
    <w:rsid w:val="00B93046"/>
    <w:rsid w:val="00B97D4D"/>
    <w:rsid w:val="00BA2F15"/>
    <w:rsid w:val="00BA46F0"/>
    <w:rsid w:val="00BA7225"/>
    <w:rsid w:val="00BB464C"/>
    <w:rsid w:val="00BB504B"/>
    <w:rsid w:val="00BB5174"/>
    <w:rsid w:val="00BC2341"/>
    <w:rsid w:val="00BC2DF5"/>
    <w:rsid w:val="00BC5AD0"/>
    <w:rsid w:val="00BD22DF"/>
    <w:rsid w:val="00BE72F7"/>
    <w:rsid w:val="00BF1C90"/>
    <w:rsid w:val="00BF1EB9"/>
    <w:rsid w:val="00BF773D"/>
    <w:rsid w:val="00C00D0E"/>
    <w:rsid w:val="00C0418F"/>
    <w:rsid w:val="00C2299A"/>
    <w:rsid w:val="00C25D50"/>
    <w:rsid w:val="00C26525"/>
    <w:rsid w:val="00C32540"/>
    <w:rsid w:val="00C33059"/>
    <w:rsid w:val="00C42EC5"/>
    <w:rsid w:val="00C42EED"/>
    <w:rsid w:val="00C46351"/>
    <w:rsid w:val="00C4698F"/>
    <w:rsid w:val="00C56694"/>
    <w:rsid w:val="00C56ED8"/>
    <w:rsid w:val="00C60929"/>
    <w:rsid w:val="00C73FBA"/>
    <w:rsid w:val="00C76FC9"/>
    <w:rsid w:val="00C77087"/>
    <w:rsid w:val="00C770B7"/>
    <w:rsid w:val="00C856AE"/>
    <w:rsid w:val="00C8717A"/>
    <w:rsid w:val="00C906E9"/>
    <w:rsid w:val="00C908FC"/>
    <w:rsid w:val="00C91D0B"/>
    <w:rsid w:val="00C93E72"/>
    <w:rsid w:val="00C9583A"/>
    <w:rsid w:val="00C972B1"/>
    <w:rsid w:val="00CA0046"/>
    <w:rsid w:val="00CA4D09"/>
    <w:rsid w:val="00CB18E0"/>
    <w:rsid w:val="00CC0B55"/>
    <w:rsid w:val="00CC34F0"/>
    <w:rsid w:val="00CC66AC"/>
    <w:rsid w:val="00CC701F"/>
    <w:rsid w:val="00CC7920"/>
    <w:rsid w:val="00CD31BD"/>
    <w:rsid w:val="00CD5A06"/>
    <w:rsid w:val="00CE316C"/>
    <w:rsid w:val="00CF09A3"/>
    <w:rsid w:val="00CF0A62"/>
    <w:rsid w:val="00CF2D23"/>
    <w:rsid w:val="00CF757D"/>
    <w:rsid w:val="00D07B62"/>
    <w:rsid w:val="00D149EF"/>
    <w:rsid w:val="00D172CC"/>
    <w:rsid w:val="00D24274"/>
    <w:rsid w:val="00D304F8"/>
    <w:rsid w:val="00D60E26"/>
    <w:rsid w:val="00D60EDE"/>
    <w:rsid w:val="00D61C27"/>
    <w:rsid w:val="00D6526D"/>
    <w:rsid w:val="00D65AD4"/>
    <w:rsid w:val="00D65EC9"/>
    <w:rsid w:val="00D77330"/>
    <w:rsid w:val="00D810EB"/>
    <w:rsid w:val="00D81C28"/>
    <w:rsid w:val="00D856A2"/>
    <w:rsid w:val="00D92354"/>
    <w:rsid w:val="00D92D9F"/>
    <w:rsid w:val="00D95FD8"/>
    <w:rsid w:val="00DA0CC9"/>
    <w:rsid w:val="00DA3096"/>
    <w:rsid w:val="00DB3BB1"/>
    <w:rsid w:val="00DC0F72"/>
    <w:rsid w:val="00DD026E"/>
    <w:rsid w:val="00DD1DF5"/>
    <w:rsid w:val="00DD5319"/>
    <w:rsid w:val="00DD78D1"/>
    <w:rsid w:val="00DE235D"/>
    <w:rsid w:val="00DE24E9"/>
    <w:rsid w:val="00DE2F71"/>
    <w:rsid w:val="00DF30B8"/>
    <w:rsid w:val="00DF41DD"/>
    <w:rsid w:val="00E07858"/>
    <w:rsid w:val="00E11679"/>
    <w:rsid w:val="00E11C42"/>
    <w:rsid w:val="00E16CA7"/>
    <w:rsid w:val="00E22633"/>
    <w:rsid w:val="00E23263"/>
    <w:rsid w:val="00E303F8"/>
    <w:rsid w:val="00E31D38"/>
    <w:rsid w:val="00E33D1A"/>
    <w:rsid w:val="00E347B5"/>
    <w:rsid w:val="00E4111E"/>
    <w:rsid w:val="00E411D8"/>
    <w:rsid w:val="00E42F9D"/>
    <w:rsid w:val="00E45E4E"/>
    <w:rsid w:val="00E5437A"/>
    <w:rsid w:val="00E5447C"/>
    <w:rsid w:val="00E554ED"/>
    <w:rsid w:val="00E71C80"/>
    <w:rsid w:val="00E7439F"/>
    <w:rsid w:val="00E75122"/>
    <w:rsid w:val="00E85FF6"/>
    <w:rsid w:val="00E86B6C"/>
    <w:rsid w:val="00E90B2C"/>
    <w:rsid w:val="00E9453F"/>
    <w:rsid w:val="00E95A3D"/>
    <w:rsid w:val="00E95BAA"/>
    <w:rsid w:val="00EA1493"/>
    <w:rsid w:val="00EA390D"/>
    <w:rsid w:val="00EB0B2A"/>
    <w:rsid w:val="00EB0B49"/>
    <w:rsid w:val="00EC0061"/>
    <w:rsid w:val="00ED60AC"/>
    <w:rsid w:val="00EE5E1C"/>
    <w:rsid w:val="00EF0C06"/>
    <w:rsid w:val="00EF4A44"/>
    <w:rsid w:val="00EF4B3C"/>
    <w:rsid w:val="00F02D6F"/>
    <w:rsid w:val="00F11533"/>
    <w:rsid w:val="00F136F4"/>
    <w:rsid w:val="00F20F6B"/>
    <w:rsid w:val="00F23990"/>
    <w:rsid w:val="00F24682"/>
    <w:rsid w:val="00F31DF8"/>
    <w:rsid w:val="00F3443A"/>
    <w:rsid w:val="00F35366"/>
    <w:rsid w:val="00F402F3"/>
    <w:rsid w:val="00F403FF"/>
    <w:rsid w:val="00F51B34"/>
    <w:rsid w:val="00F5698A"/>
    <w:rsid w:val="00F64958"/>
    <w:rsid w:val="00F65EC9"/>
    <w:rsid w:val="00F67DA5"/>
    <w:rsid w:val="00F746BA"/>
    <w:rsid w:val="00F7522B"/>
    <w:rsid w:val="00F84FD4"/>
    <w:rsid w:val="00F95D63"/>
    <w:rsid w:val="00FB2BDD"/>
    <w:rsid w:val="00FB3E59"/>
    <w:rsid w:val="00FB58AF"/>
    <w:rsid w:val="00FB7774"/>
    <w:rsid w:val="00FB7CA4"/>
    <w:rsid w:val="00FD0149"/>
    <w:rsid w:val="00FD5B75"/>
    <w:rsid w:val="00FE115E"/>
    <w:rsid w:val="00FF0039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B9FF"/>
  <w15:docId w15:val="{6AE5C694-986E-4586-98BC-91A41EB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A"/>
      <w:sz w:val="24"/>
    </w:rPr>
  </w:style>
  <w:style w:type="paragraph" w:styleId="Nadpis1">
    <w:name w:val="heading 1"/>
    <w:basedOn w:val="Obsah1"/>
    <w:next w:val="Normln"/>
    <w:link w:val="Nadpis1Char"/>
    <w:uiPriority w:val="9"/>
    <w:qFormat/>
    <w:rsid w:val="00C8717A"/>
    <w:pPr>
      <w:keepNext/>
      <w:keepLines/>
      <w:spacing w:after="204"/>
      <w:ind w:left="48"/>
      <w:outlineLvl w:val="0"/>
    </w:pPr>
    <w:rPr>
      <w:rFonts w:ascii="Arial" w:eastAsia="Comic Sans MS" w:hAnsi="Arial" w:cs="Comic Sans MS"/>
      <w:b/>
      <w:i/>
      <w:sz w:val="44"/>
    </w:rPr>
  </w:style>
  <w:style w:type="paragraph" w:styleId="Nadpis2">
    <w:name w:val="heading 2"/>
    <w:next w:val="Normln"/>
    <w:link w:val="Nadpis2Char"/>
    <w:uiPriority w:val="9"/>
    <w:unhideWhenUsed/>
    <w:qFormat/>
    <w:rsid w:val="00C8717A"/>
    <w:pPr>
      <w:keepNext/>
      <w:keepLines/>
      <w:spacing w:after="0"/>
      <w:ind w:left="10" w:hanging="10"/>
      <w:outlineLvl w:val="1"/>
    </w:pPr>
    <w:rPr>
      <w:rFonts w:ascii="Arial" w:eastAsia="Calibri" w:hAnsi="Arial" w:cs="Calibri"/>
      <w:b/>
      <w:i/>
      <w:color w:val="00000A"/>
      <w:sz w:val="36"/>
    </w:rPr>
  </w:style>
  <w:style w:type="paragraph" w:styleId="Nadpis3">
    <w:name w:val="heading 3"/>
    <w:next w:val="Normln"/>
    <w:link w:val="Nadpis3Char"/>
    <w:uiPriority w:val="9"/>
    <w:unhideWhenUsed/>
    <w:qFormat/>
    <w:rsid w:val="00C8717A"/>
    <w:pPr>
      <w:keepNext/>
      <w:keepLines/>
      <w:spacing w:after="12" w:line="250" w:lineRule="auto"/>
      <w:ind w:left="10" w:hanging="10"/>
      <w:outlineLvl w:val="2"/>
    </w:pPr>
    <w:rPr>
      <w:rFonts w:ascii="Arial" w:eastAsia="Calibri" w:hAnsi="Arial" w:cs="Calibri"/>
      <w:b/>
      <w:i/>
      <w:color w:val="00000A"/>
      <w:sz w:val="32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A"/>
      <w:sz w:val="24"/>
    </w:rPr>
  </w:style>
  <w:style w:type="character" w:customStyle="1" w:styleId="Nadpis2Char">
    <w:name w:val="Nadpis 2 Char"/>
    <w:link w:val="Nadpis2"/>
    <w:uiPriority w:val="9"/>
    <w:rsid w:val="00C8717A"/>
    <w:rPr>
      <w:rFonts w:ascii="Arial" w:eastAsia="Calibri" w:hAnsi="Arial" w:cs="Calibri"/>
      <w:b/>
      <w:i/>
      <w:color w:val="00000A"/>
      <w:sz w:val="36"/>
    </w:rPr>
  </w:style>
  <w:style w:type="character" w:customStyle="1" w:styleId="Nadpis1Char">
    <w:name w:val="Nadpis 1 Char"/>
    <w:link w:val="Nadpis1"/>
    <w:uiPriority w:val="9"/>
    <w:rsid w:val="00C8717A"/>
    <w:rPr>
      <w:rFonts w:ascii="Arial" w:eastAsia="Comic Sans MS" w:hAnsi="Arial" w:cs="Comic Sans MS"/>
      <w:b/>
      <w:i/>
      <w:color w:val="00000A"/>
      <w:sz w:val="44"/>
    </w:rPr>
  </w:style>
  <w:style w:type="character" w:customStyle="1" w:styleId="Nadpis3Char">
    <w:name w:val="Nadpis 3 Char"/>
    <w:link w:val="Nadpis3"/>
    <w:uiPriority w:val="9"/>
    <w:rsid w:val="00C8717A"/>
    <w:rPr>
      <w:rFonts w:ascii="Arial" w:eastAsia="Calibri" w:hAnsi="Arial" w:cs="Calibri"/>
      <w:b/>
      <w:i/>
      <w:color w:val="00000A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52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A0046"/>
    <w:rPr>
      <w:b/>
      <w:bCs/>
    </w:rPr>
  </w:style>
  <w:style w:type="paragraph" w:styleId="Normlnweb">
    <w:name w:val="Normal (Web)"/>
    <w:basedOn w:val="Normln"/>
    <w:uiPriority w:val="99"/>
    <w:unhideWhenUsed/>
    <w:rsid w:val="00CA004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textovodkaz">
    <w:name w:val="Hyperlink"/>
    <w:basedOn w:val="Standardnpsmoodstavce"/>
    <w:uiPriority w:val="99"/>
    <w:unhideWhenUsed/>
    <w:rsid w:val="005D177B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C8717A"/>
    <w:pPr>
      <w:spacing w:after="100"/>
      <w:ind w:left="0"/>
    </w:pPr>
  </w:style>
  <w:style w:type="character" w:styleId="Nevyeenzmnka">
    <w:name w:val="Unresolved Mention"/>
    <w:basedOn w:val="Standardnpsmoodstavce"/>
    <w:uiPriority w:val="99"/>
    <w:semiHidden/>
    <w:unhideWhenUsed/>
    <w:rsid w:val="005D177B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5D177B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5D177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D177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lastej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EF42-B8FA-4C2F-B413-A2FEF276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2434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ŠVP ŠD platné od 1. 9. 2017</vt:lpstr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ŠVP ŠD platné od 1. 9. 2017</dc:title>
  <dc:subject/>
  <dc:creator>munzarovas</dc:creator>
  <cp:keywords/>
  <cp:lastModifiedBy>Olga Sýsová</cp:lastModifiedBy>
  <cp:revision>2</cp:revision>
  <dcterms:created xsi:type="dcterms:W3CDTF">2020-09-30T16:31:00Z</dcterms:created>
  <dcterms:modified xsi:type="dcterms:W3CDTF">2020-09-30T16:31:00Z</dcterms:modified>
</cp:coreProperties>
</file>