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2ED84" w14:textId="2209087C" w:rsidR="00EE63D7" w:rsidRDefault="006815E2" w:rsidP="00EE63D7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>
        <w:rPr>
          <w:b/>
          <w:bCs/>
          <w:i/>
          <w:iCs/>
          <w:sz w:val="32"/>
          <w:szCs w:val="32"/>
          <w:u w:val="single"/>
        </w:rPr>
        <w:t>Vnitřní ř</w:t>
      </w:r>
      <w:r w:rsidR="000B0A46">
        <w:rPr>
          <w:b/>
          <w:bCs/>
          <w:i/>
          <w:iCs/>
          <w:sz w:val="32"/>
          <w:szCs w:val="32"/>
          <w:u w:val="single"/>
        </w:rPr>
        <w:t>ád</w:t>
      </w:r>
      <w:r w:rsidR="00EE63D7" w:rsidRPr="00EE63D7">
        <w:rPr>
          <w:b/>
          <w:bCs/>
          <w:i/>
          <w:iCs/>
          <w:sz w:val="32"/>
          <w:szCs w:val="32"/>
          <w:u w:val="single"/>
        </w:rPr>
        <w:t xml:space="preserve"> </w:t>
      </w:r>
      <w:r w:rsidR="00EE63D7">
        <w:rPr>
          <w:b/>
          <w:bCs/>
          <w:i/>
          <w:iCs/>
          <w:sz w:val="32"/>
          <w:szCs w:val="32"/>
          <w:u w:val="single"/>
        </w:rPr>
        <w:t>pro součást Školní družina</w:t>
      </w:r>
    </w:p>
    <w:p w14:paraId="2744A37A" w14:textId="38041085" w:rsidR="000B0A46" w:rsidRDefault="000B0A46" w:rsidP="000B0A46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i/>
          <w:iCs/>
          <w:sz w:val="32"/>
          <w:szCs w:val="32"/>
          <w:u w:val="single"/>
        </w:rPr>
      </w:pPr>
    </w:p>
    <w:p w14:paraId="0F405112" w14:textId="33E13B52" w:rsidR="000B0A46" w:rsidRDefault="00EE63D7" w:rsidP="000B0A46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 xml:space="preserve">při </w:t>
      </w:r>
      <w:r w:rsidR="000B0A46">
        <w:rPr>
          <w:b/>
          <w:bCs/>
          <w:i/>
          <w:iCs/>
          <w:sz w:val="32"/>
          <w:szCs w:val="32"/>
          <w:u w:val="single"/>
        </w:rPr>
        <w:t>ZŠ a MŠ Vlastějovice, okres Kutná Hora</w:t>
      </w:r>
    </w:p>
    <w:p w14:paraId="1E1026E0" w14:textId="77777777" w:rsidR="000B0A46" w:rsidRDefault="000B0A46" w:rsidP="000B0A46"/>
    <w:p w14:paraId="6CB02B80" w14:textId="36DADE0F" w:rsidR="000B0A46" w:rsidRDefault="00A300ED" w:rsidP="00A300ED">
      <w:pPr>
        <w:jc w:val="right"/>
      </w:pPr>
      <w:r w:rsidRPr="000038A5">
        <w:t>č. j.</w:t>
      </w:r>
      <w:r w:rsidR="00240E97" w:rsidRPr="000038A5">
        <w:t xml:space="preserve"> </w:t>
      </w:r>
      <w:r w:rsidR="000038A5">
        <w:t>6</w:t>
      </w:r>
      <w:r w:rsidR="00A035B4" w:rsidRPr="000038A5">
        <w:t>4</w:t>
      </w:r>
      <w:r w:rsidR="00BC173A" w:rsidRPr="000038A5">
        <w:t>/202</w:t>
      </w:r>
      <w:r w:rsidR="000038A5">
        <w:t>5</w:t>
      </w:r>
    </w:p>
    <w:p w14:paraId="3D81BC52" w14:textId="77777777" w:rsidR="000B0A46" w:rsidRDefault="000B0A46" w:rsidP="000B0A46"/>
    <w:p w14:paraId="031BDC71" w14:textId="77777777" w:rsidR="000B0A46" w:rsidRPr="00EE63D7" w:rsidRDefault="000B0A46" w:rsidP="000B0A46"/>
    <w:p w14:paraId="5EE49AF7" w14:textId="0F9D7379" w:rsidR="000B0A46" w:rsidRPr="00EE63D7" w:rsidRDefault="000B0A46" w:rsidP="00EE63D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63D7">
        <w:rPr>
          <w:rFonts w:ascii="Times New Roman" w:hAnsi="Times New Roman" w:cs="Times New Roman"/>
          <w:sz w:val="24"/>
          <w:szCs w:val="24"/>
        </w:rPr>
        <w:t>PŘIHLAŠOVÁNÍ A ODHLAŠOVÁNÍ</w:t>
      </w:r>
    </w:p>
    <w:p w14:paraId="0319CD41" w14:textId="77777777" w:rsidR="000B0A46" w:rsidRDefault="000B0A46" w:rsidP="000B0A46"/>
    <w:p w14:paraId="0FE3E0BA" w14:textId="77777777" w:rsidR="000B0A46" w:rsidRDefault="000B0A46" w:rsidP="000B0A46">
      <w:r>
        <w:t>1.1. Předávání informací rodičům, přihlašování a odhlašování žáků do školní družiny zajišťuje vychovatelka.</w:t>
      </w:r>
    </w:p>
    <w:p w14:paraId="3430F632" w14:textId="77777777" w:rsidR="000B0A46" w:rsidRDefault="000B0A46" w:rsidP="000B0A46"/>
    <w:p w14:paraId="5561B69A" w14:textId="4783E37A" w:rsidR="000B0A46" w:rsidRDefault="000B0A46" w:rsidP="000B0A46">
      <w:r>
        <w:t>1.2. O zařazení dětí do školní družiny rozhoduje ředitel</w:t>
      </w:r>
      <w:r w:rsidR="0066789A">
        <w:t>ka</w:t>
      </w:r>
      <w:r>
        <w:t xml:space="preserve"> školy</w:t>
      </w:r>
      <w:r w:rsidR="007D44A0">
        <w:t xml:space="preserve"> na základě přihlášky podané zákonným zástupcem žáka</w:t>
      </w:r>
      <w:r>
        <w:t>.</w:t>
      </w:r>
      <w:r w:rsidR="001E01E2">
        <w:t xml:space="preserve"> Do školní družiny jsou přijímáni žáci ZŠ Vlastějovice od 1. do 5. ročníku.</w:t>
      </w:r>
      <w:r w:rsidR="00123077">
        <w:t xml:space="preserve"> Přijetím do ŠD se žák stává účastníkem ŠD.</w:t>
      </w:r>
    </w:p>
    <w:p w14:paraId="20A71501" w14:textId="77777777" w:rsidR="000B0A46" w:rsidRDefault="000B0A46" w:rsidP="000B0A46"/>
    <w:p w14:paraId="44DD7FC9" w14:textId="32BF730E" w:rsidR="000B0A46" w:rsidRDefault="000B0A46" w:rsidP="000B0A46">
      <w:r>
        <w:t xml:space="preserve">1.3. Rodiče nebo jiní zákonní zástupci </w:t>
      </w:r>
      <w:r w:rsidR="00E31D0D">
        <w:t>účastníka</w:t>
      </w:r>
      <w:r>
        <w:t xml:space="preserve"> přihlášeného k pravidelné docházce do družiny sdělí družině rozsah docházky </w:t>
      </w:r>
      <w:r w:rsidR="00123077">
        <w:t>účastníka</w:t>
      </w:r>
      <w:r>
        <w:t xml:space="preserve"> a způsob odchodu </w:t>
      </w:r>
      <w:r w:rsidR="00123077">
        <w:t>účastníka</w:t>
      </w:r>
      <w:r>
        <w:t xml:space="preserve"> z družiny; tyto údaje jsou zaznamenány na zápisním lístku. Omluvu nepřítomnosti </w:t>
      </w:r>
      <w:r w:rsidR="00123077">
        <w:t>účastníka</w:t>
      </w:r>
      <w:r>
        <w:t xml:space="preserve"> v družině, odchylky od docházky, nebo pokud má </w:t>
      </w:r>
      <w:r w:rsidR="00E31D0D">
        <w:t>účastník</w:t>
      </w:r>
      <w:r>
        <w:t xml:space="preserve"> odejít ze ŠD jinak či s jinou osobou, než je obvyklé a je uvedeno na zápisním lístku, sdělí rodiče tuto skutečnost družině písemně. Předem známou nepřítomnost žáka v družině zákonný zástupce oznámí písemně</w:t>
      </w:r>
      <w:r w:rsidR="00E31D0D">
        <w:t xml:space="preserve"> nejpozději den předem do 15:00</w:t>
      </w:r>
      <w:r>
        <w:t>.</w:t>
      </w:r>
    </w:p>
    <w:p w14:paraId="3700BB0E" w14:textId="77777777" w:rsidR="008A6456" w:rsidRDefault="008A6456" w:rsidP="000B0A46"/>
    <w:p w14:paraId="7004E5F0" w14:textId="415747CD" w:rsidR="008A6456" w:rsidRDefault="008A6456" w:rsidP="000B0A46">
      <w:r>
        <w:t xml:space="preserve">1.4.V docházkovém sešitě je zaznamenán příchod a odchod </w:t>
      </w:r>
      <w:r w:rsidR="00E31D0D">
        <w:t>účastníka</w:t>
      </w:r>
      <w:r>
        <w:t xml:space="preserve"> do ŠD.</w:t>
      </w:r>
    </w:p>
    <w:p w14:paraId="60882D89" w14:textId="77777777" w:rsidR="008A6456" w:rsidRDefault="008A6456" w:rsidP="008A6456">
      <w:pPr>
        <w:ind w:left="360"/>
      </w:pPr>
    </w:p>
    <w:p w14:paraId="635A472E" w14:textId="77777777" w:rsidR="000B0A46" w:rsidRDefault="000B0A46" w:rsidP="000B0A46"/>
    <w:p w14:paraId="1969AB15" w14:textId="77777777" w:rsidR="000B0A46" w:rsidRDefault="000B0A46" w:rsidP="000B0A46">
      <w:r>
        <w:t>2. ORGANIZACE ČINNOSTI</w:t>
      </w:r>
    </w:p>
    <w:p w14:paraId="05D50E10" w14:textId="77777777" w:rsidR="000B0A46" w:rsidRDefault="000B0A46" w:rsidP="000B0A46"/>
    <w:p w14:paraId="59892F96" w14:textId="273097C6" w:rsidR="000B0A46" w:rsidRDefault="000B0A46" w:rsidP="000B0A46">
      <w:r>
        <w:t>2.1. Školní družina je otevřena v pondělí až v pátek od 7:00 hod. do 7:45 hod. ráno a od konce vyučování do 15:</w:t>
      </w:r>
      <w:r w:rsidR="00A035B4">
        <w:t>30</w:t>
      </w:r>
      <w:r>
        <w:t xml:space="preserve"> hod.</w:t>
      </w:r>
      <w:r w:rsidR="00E31D0D">
        <w:t xml:space="preserve"> </w:t>
      </w:r>
    </w:p>
    <w:p w14:paraId="7EF37B09" w14:textId="77777777" w:rsidR="000B0A46" w:rsidRDefault="000B0A46" w:rsidP="000B0A46"/>
    <w:p w14:paraId="74D36E34" w14:textId="77777777" w:rsidR="003F3A8F" w:rsidRPr="000038A5" w:rsidRDefault="000B0A46" w:rsidP="000B0A46">
      <w:r w:rsidRPr="000038A5">
        <w:t xml:space="preserve">2.2. Kvůli nenarušování plánované činnosti jsou stanoveny odchody </w:t>
      </w:r>
      <w:r w:rsidR="00E31D0D" w:rsidRPr="000038A5">
        <w:t>účastníků</w:t>
      </w:r>
      <w:r w:rsidRPr="000038A5">
        <w:t xml:space="preserve"> z</w:t>
      </w:r>
      <w:r w:rsidR="00A300ED" w:rsidRPr="000038A5">
        <w:t xml:space="preserve">e školní družiny takto: </w:t>
      </w:r>
    </w:p>
    <w:p w14:paraId="44850220" w14:textId="77777777" w:rsidR="003F3A8F" w:rsidRPr="000038A5" w:rsidRDefault="003F3A8F" w:rsidP="003F3A8F">
      <w:pPr>
        <w:pStyle w:val="Odstavecseseznamem"/>
        <w:numPr>
          <w:ilvl w:val="0"/>
          <w:numId w:val="4"/>
        </w:numPr>
      </w:pPr>
      <w:r w:rsidRPr="000038A5">
        <w:t>po obědě mezi 13:15-</w:t>
      </w:r>
      <w:r w:rsidR="00A300ED" w:rsidRPr="000038A5">
        <w:t xml:space="preserve"> 13:3</w:t>
      </w:r>
      <w:r w:rsidR="000B0A46" w:rsidRPr="000038A5">
        <w:t>0</w:t>
      </w:r>
      <w:r w:rsidR="00123077" w:rsidRPr="000038A5">
        <w:t xml:space="preserve"> od </w:t>
      </w:r>
      <w:r w:rsidRPr="000038A5">
        <w:t>výdejny v budově</w:t>
      </w:r>
      <w:r w:rsidR="00123077" w:rsidRPr="000038A5">
        <w:t xml:space="preserve"> MŠ,</w:t>
      </w:r>
      <w:r w:rsidR="000B0A46" w:rsidRPr="000038A5">
        <w:t xml:space="preserve"> </w:t>
      </w:r>
    </w:p>
    <w:p w14:paraId="0BB78C5D" w14:textId="77777777" w:rsidR="003F3A8F" w:rsidRPr="000038A5" w:rsidRDefault="000B0A46" w:rsidP="003F3A8F">
      <w:pPr>
        <w:pStyle w:val="Odstavecseseznamem"/>
        <w:numPr>
          <w:ilvl w:val="0"/>
          <w:numId w:val="4"/>
        </w:numPr>
      </w:pPr>
      <w:r w:rsidRPr="000038A5">
        <w:t>ve 14:00</w:t>
      </w:r>
      <w:r w:rsidR="00123077" w:rsidRPr="000038A5">
        <w:t xml:space="preserve"> </w:t>
      </w:r>
      <w:r w:rsidR="003F3A8F" w:rsidRPr="000038A5">
        <w:t>ze zahrady</w:t>
      </w:r>
      <w:r w:rsidR="00123077" w:rsidRPr="000038A5">
        <w:t xml:space="preserve"> MŠ</w:t>
      </w:r>
      <w:r w:rsidR="003F3A8F" w:rsidRPr="000038A5">
        <w:t>, v případě nepříznivého počasí z budovy ZŠ</w:t>
      </w:r>
      <w:r w:rsidRPr="000038A5">
        <w:t xml:space="preserve"> </w:t>
      </w:r>
    </w:p>
    <w:p w14:paraId="5DC3F789" w14:textId="1B908063" w:rsidR="000B0A46" w:rsidRPr="000038A5" w:rsidRDefault="000B0A46" w:rsidP="003F3A8F">
      <w:pPr>
        <w:pStyle w:val="Odstavecseseznamem"/>
        <w:numPr>
          <w:ilvl w:val="0"/>
          <w:numId w:val="4"/>
        </w:numPr>
      </w:pPr>
      <w:r w:rsidRPr="000038A5">
        <w:t>v 15:00</w:t>
      </w:r>
      <w:r w:rsidR="00123077" w:rsidRPr="000038A5">
        <w:t>-15:30 z budovy ZŠ.</w:t>
      </w:r>
    </w:p>
    <w:p w14:paraId="41FC38EF" w14:textId="5FC732FA" w:rsidR="000B0A46" w:rsidRDefault="000B0A46" w:rsidP="000B0A46">
      <w:r>
        <w:t xml:space="preserve">Na nepovinné předměty, kroužky a hodiny v ZUŠ budou </w:t>
      </w:r>
      <w:r w:rsidR="00123077">
        <w:t>účastníci</w:t>
      </w:r>
      <w:r>
        <w:t xml:space="preserve"> uvolňovány dle potřeby.</w:t>
      </w:r>
    </w:p>
    <w:p w14:paraId="0420ED76" w14:textId="77777777" w:rsidR="000B0A46" w:rsidRDefault="000B0A46" w:rsidP="000B0A46"/>
    <w:p w14:paraId="7E428A07" w14:textId="199ED353" w:rsidR="000B0A46" w:rsidRDefault="000B0A46" w:rsidP="000B0A46">
      <w:r>
        <w:t xml:space="preserve">2.3. Do oddělení ŠD se zapisuje do 15 </w:t>
      </w:r>
      <w:r w:rsidR="00E31D0D">
        <w:t>účastníků</w:t>
      </w:r>
      <w:r w:rsidR="00BC208A">
        <w:t xml:space="preserve"> (</w:t>
      </w:r>
      <w:r>
        <w:t>kapacita ŠD dle zřizovací listiny).</w:t>
      </w:r>
    </w:p>
    <w:p w14:paraId="59B6174B" w14:textId="77777777" w:rsidR="000B0A46" w:rsidRDefault="000B0A46" w:rsidP="000B0A46"/>
    <w:p w14:paraId="39A86FB0" w14:textId="06713996" w:rsidR="000B0A46" w:rsidRDefault="000B0A46" w:rsidP="000B0A46">
      <w:r>
        <w:t xml:space="preserve">2.4. </w:t>
      </w:r>
      <w:r w:rsidR="00E31D0D">
        <w:t>Účastníci</w:t>
      </w:r>
      <w:r>
        <w:t xml:space="preserve"> do</w:t>
      </w:r>
      <w:r w:rsidR="00BC208A">
        <w:t xml:space="preserve"> školní družiny přecházejí sami, jelikož se tak děje v prostorách jedné budovy.</w:t>
      </w:r>
      <w:r w:rsidR="00E31D0D">
        <w:t xml:space="preserve"> Vychovatelce ŠD je předává příslušná vyučující po skončení poslední vyučovací hodiny dle rozvrhu.</w:t>
      </w:r>
    </w:p>
    <w:p w14:paraId="0DD18BCE" w14:textId="77777777" w:rsidR="00BC208A" w:rsidRDefault="00BC208A" w:rsidP="000B0A46"/>
    <w:p w14:paraId="3AED21A6" w14:textId="77777777" w:rsidR="000B0A46" w:rsidRDefault="000B0A46" w:rsidP="000B0A46">
      <w:r>
        <w:lastRenderedPageBreak/>
        <w:t>2.5. Družina realizuje výchovně vzdělávací činnost ve výchově mimo vyučování zejména formou odpočinkových, rekreačních a zájmových činností; umožňuje žákům přípravu na vyučování.</w:t>
      </w:r>
    </w:p>
    <w:p w14:paraId="36309F8B" w14:textId="77777777" w:rsidR="000B0A46" w:rsidRDefault="000B0A46" w:rsidP="000B0A46"/>
    <w:p w14:paraId="026560DB" w14:textId="206894BF" w:rsidR="000B0A46" w:rsidRDefault="000B0A46" w:rsidP="000B0A46">
      <w:r>
        <w:t>2.6. Činností družiny se mohou zúčastňovat i žáci nezařazení do družiny, pokud se této činnosti neúčastní plný p</w:t>
      </w:r>
      <w:r w:rsidR="001E01E2">
        <w:t xml:space="preserve">očet </w:t>
      </w:r>
      <w:r w:rsidR="00E31D0D">
        <w:t>účastníků</w:t>
      </w:r>
      <w:r w:rsidR="001E01E2">
        <w:t xml:space="preserve"> zařazených do družiny</w:t>
      </w:r>
      <w:r w:rsidR="007D44A0">
        <w:t>.</w:t>
      </w:r>
    </w:p>
    <w:p w14:paraId="06415E5F" w14:textId="77777777" w:rsidR="000B0A46" w:rsidRDefault="000B0A46" w:rsidP="000B0A46"/>
    <w:p w14:paraId="3F00CCAA" w14:textId="4ED1B5C5" w:rsidR="000B0A46" w:rsidRDefault="000B0A46" w:rsidP="000B0A46">
      <w:r>
        <w:t>2.7. O provozu školní družiny v době řádných prázdnin v průběhu školního roku rozhoduje ředitel</w:t>
      </w:r>
      <w:r w:rsidR="0066789A">
        <w:t>ka</w:t>
      </w:r>
      <w:r>
        <w:t xml:space="preserve"> školy. </w:t>
      </w:r>
      <w:r w:rsidR="00A035B4">
        <w:t>Z organizačních důvodů je v době prázdnin provoz školní družiny vždy přerušen. Při přerušení provozu delším než 5 dnů v měsíci se snižuje poměrně školné. Za období hlavních prázdnin</w:t>
      </w:r>
      <w:r w:rsidR="001E01E2">
        <w:t xml:space="preserve"> </w:t>
      </w:r>
      <w:r w:rsidR="00A035B4">
        <w:t>se školné nehradí.</w:t>
      </w:r>
    </w:p>
    <w:p w14:paraId="30B36D22" w14:textId="77777777" w:rsidR="001E01E2" w:rsidRDefault="001E01E2" w:rsidP="000B0A46"/>
    <w:p w14:paraId="1CB8770E" w14:textId="77777777" w:rsidR="000B0A46" w:rsidRDefault="000B0A46" w:rsidP="000B0A46">
      <w:r>
        <w:t>2.8. V době mimořádných prázdnin nebo mimořádného volna je čin</w:t>
      </w:r>
      <w:r w:rsidR="00BC208A">
        <w:t xml:space="preserve">nost školní družiny zajištěna, </w:t>
      </w:r>
      <w:r>
        <w:t>s případným omezením podle pokynů městského hygienika, podle provozu dodávající školní jídelny apod.</w:t>
      </w:r>
    </w:p>
    <w:p w14:paraId="6BBC156C" w14:textId="77777777" w:rsidR="000B0A46" w:rsidRDefault="000B0A46" w:rsidP="000B0A46"/>
    <w:p w14:paraId="298EB910" w14:textId="19F212FE" w:rsidR="000B0A46" w:rsidRDefault="000B0A46" w:rsidP="000B0A46">
      <w:r>
        <w:t>2.9. Rodiče a další návštěvníci do učeben ŠD nevstupují bez předchozího souhlasu vychovatelky nebo ředitelky školy.</w:t>
      </w:r>
    </w:p>
    <w:p w14:paraId="76CF5EFB" w14:textId="0C7BB2AE" w:rsidR="007D44A0" w:rsidRDefault="007D44A0" w:rsidP="000B0A46"/>
    <w:p w14:paraId="2B90AC64" w14:textId="104656A3" w:rsidR="007D44A0" w:rsidRDefault="007D44A0" w:rsidP="007D44A0">
      <w:r>
        <w:t xml:space="preserve">2.10. </w:t>
      </w:r>
      <w:r w:rsidRPr="007D44A0">
        <w:t xml:space="preserve">V případě, že je nařízením karantény nebo mimořádnými opatřeními KHS nebo opatřeními MZ znemožněna osobní přítomnost </w:t>
      </w:r>
      <w:r>
        <w:t xml:space="preserve">některých </w:t>
      </w:r>
      <w:r w:rsidRPr="007D44A0">
        <w:t xml:space="preserve">žáků ve škole, </w:t>
      </w:r>
      <w:r>
        <w:t>je těmto žákům znemožněna také docházka do školní družiny.</w:t>
      </w:r>
    </w:p>
    <w:p w14:paraId="6B22C8D6" w14:textId="73F55EC1" w:rsidR="007D44A0" w:rsidRDefault="007D44A0" w:rsidP="007D44A0">
      <w:r>
        <w:t xml:space="preserve">V případě, že se opatření týká jen omezeného počtu žáků, který nepřekročí více než 50 % účastníků družiny, pokračuje </w:t>
      </w:r>
      <w:r w:rsidR="00510731">
        <w:t>výchovně vzdělávací činnost</w:t>
      </w:r>
      <w:r>
        <w:t xml:space="preserve"> těch žáků, kteří jsou ve škole, běžným způsobem. </w:t>
      </w:r>
    </w:p>
    <w:p w14:paraId="00827B7B" w14:textId="04C7EDD9" w:rsidR="007D44A0" w:rsidRDefault="007D44A0" w:rsidP="007D44A0">
      <w:r>
        <w:t>V případě, že je zakázána přítomnost všech účastníků, je provoz školní družiny přerušen.</w:t>
      </w:r>
      <w:r w:rsidR="00A035B4">
        <w:t xml:space="preserve"> Při přerušení provozu delším než 5 dnů v měsíci se snižuje poměrně školné.</w:t>
      </w:r>
    </w:p>
    <w:p w14:paraId="556BE80D" w14:textId="77777777" w:rsidR="007D44A0" w:rsidRDefault="007D44A0" w:rsidP="007D44A0"/>
    <w:p w14:paraId="2FFB24D8" w14:textId="77777777" w:rsidR="008A6456" w:rsidRDefault="008A6456" w:rsidP="007D44A0"/>
    <w:p w14:paraId="349AB6CC" w14:textId="7DDDC98E" w:rsidR="000B0A46" w:rsidRDefault="000B0A46" w:rsidP="000B0A46">
      <w:r>
        <w:t xml:space="preserve">3. CHOVÁNÍ </w:t>
      </w:r>
      <w:r w:rsidR="00E31D0D">
        <w:t>ÚČASTNÍ</w:t>
      </w:r>
      <w:r>
        <w:t>KŮ</w:t>
      </w:r>
    </w:p>
    <w:p w14:paraId="2E63786B" w14:textId="77777777" w:rsidR="000B0A46" w:rsidRDefault="000B0A46" w:rsidP="000B0A46"/>
    <w:p w14:paraId="390F5F36" w14:textId="11E53D3C" w:rsidR="000B0A46" w:rsidRDefault="000B0A46" w:rsidP="000B0A46">
      <w:r>
        <w:t xml:space="preserve">3.1. </w:t>
      </w:r>
      <w:r w:rsidR="00E31D0D">
        <w:t>Účastník</w:t>
      </w:r>
      <w:r>
        <w:t xml:space="preserve"> bez vědomí vychovatelky oddělení školní družiny neopouští. Za </w:t>
      </w:r>
      <w:r w:rsidR="00E31D0D">
        <w:t>účastníka</w:t>
      </w:r>
      <w:r>
        <w:t>, který byl ve škole a do ŠD se nedostavil, vychovatelka neodpovídá.</w:t>
      </w:r>
    </w:p>
    <w:p w14:paraId="1DC47941" w14:textId="77777777" w:rsidR="000B0A46" w:rsidRDefault="000B0A46" w:rsidP="000B0A46"/>
    <w:p w14:paraId="156C75E7" w14:textId="6F2F0D1E" w:rsidR="000B0A46" w:rsidRDefault="000B0A46" w:rsidP="000B0A46">
      <w:r>
        <w:t xml:space="preserve">3.2. Doba pobytu </w:t>
      </w:r>
      <w:proofErr w:type="spellStart"/>
      <w:r>
        <w:t>ž</w:t>
      </w:r>
      <w:r w:rsidR="00E31D0D">
        <w:t>účastníka</w:t>
      </w:r>
      <w:proofErr w:type="spellEnd"/>
      <w:r>
        <w:t xml:space="preserve"> ve ŠD se řídí údaji uvedenými na zápisním lístku.</w:t>
      </w:r>
    </w:p>
    <w:p w14:paraId="7CF3D6BC" w14:textId="77777777" w:rsidR="000B0A46" w:rsidRDefault="000B0A46" w:rsidP="000B0A46"/>
    <w:p w14:paraId="3181F6DD" w14:textId="66066350" w:rsidR="000B0A46" w:rsidRDefault="000B0A46" w:rsidP="000B0A46">
      <w:r>
        <w:t>3.3. Ve ŠD s</w:t>
      </w:r>
      <w:r w:rsidR="001E01E2">
        <w:t xml:space="preserve">e </w:t>
      </w:r>
      <w:r w:rsidR="00E31D0D">
        <w:t>účastník</w:t>
      </w:r>
      <w:r w:rsidR="001E01E2">
        <w:t xml:space="preserve"> řídí pokyny vychovatelek </w:t>
      </w:r>
      <w:r>
        <w:t xml:space="preserve">a řádem školní družiny, který je vyvěšen </w:t>
      </w:r>
      <w:r w:rsidR="00A300ED">
        <w:t>na úřední vývěsce u ředitelny</w:t>
      </w:r>
      <w:r w:rsidR="0066789A">
        <w:t xml:space="preserve"> a na webových stránkách školy </w:t>
      </w:r>
      <w:hyperlink r:id="rId8" w:history="1">
        <w:r w:rsidR="0066789A" w:rsidRPr="0062637F">
          <w:rPr>
            <w:rStyle w:val="Hypertextovodkaz"/>
          </w:rPr>
          <w:t>www.zsamsvlastejovice.cz</w:t>
        </w:r>
      </w:hyperlink>
      <w:r w:rsidR="0066789A">
        <w:t xml:space="preserve"> </w:t>
      </w:r>
      <w:r>
        <w:t>.</w:t>
      </w:r>
    </w:p>
    <w:p w14:paraId="61E84CD5" w14:textId="77777777" w:rsidR="000B0A46" w:rsidRDefault="000B0A46" w:rsidP="000B0A46"/>
    <w:p w14:paraId="451ED4B5" w14:textId="6F59CE13" w:rsidR="001E01E2" w:rsidRPr="004236F4" w:rsidRDefault="000B0A46" w:rsidP="001E01E2">
      <w:pPr>
        <w:pStyle w:val="Normlnweb"/>
        <w:shd w:val="clear" w:color="auto" w:fill="FFFFFF"/>
        <w:spacing w:before="0" w:beforeAutospacing="0" w:after="0" w:afterAutospacing="0" w:line="360" w:lineRule="atLeast"/>
        <w:textAlignment w:val="baseline"/>
        <w:rPr>
          <w:rFonts w:cstheme="minorHAnsi"/>
          <w:color w:val="000000" w:themeColor="text1"/>
        </w:rPr>
      </w:pPr>
      <w:r>
        <w:t>3.</w:t>
      </w:r>
      <w:r w:rsidR="001E01E2">
        <w:t>4</w:t>
      </w:r>
      <w:r>
        <w:t xml:space="preserve">. </w:t>
      </w:r>
      <w:r w:rsidR="001E01E2" w:rsidRPr="001E01E2">
        <w:rPr>
          <w:bCs/>
          <w:color w:val="000000" w:themeColor="text1"/>
          <w:bdr w:val="none" w:sz="0" w:space="0" w:color="auto" w:frame="1"/>
        </w:rPr>
        <w:t>Ukončení docházky do školní družiny</w:t>
      </w:r>
      <w:r w:rsidR="001E01E2">
        <w:rPr>
          <w:bCs/>
          <w:color w:val="000000" w:themeColor="text1"/>
          <w:bdr w:val="none" w:sz="0" w:space="0" w:color="auto" w:frame="1"/>
        </w:rPr>
        <w:t xml:space="preserve">: </w:t>
      </w:r>
      <w:r w:rsidR="001E01E2" w:rsidRPr="004236F4">
        <w:rPr>
          <w:rFonts w:cstheme="minorHAnsi"/>
          <w:color w:val="000000" w:themeColor="text1"/>
        </w:rPr>
        <w:t>Odhlášení</w:t>
      </w:r>
      <w:r w:rsidR="001E01E2">
        <w:rPr>
          <w:rFonts w:cstheme="minorHAnsi"/>
          <w:color w:val="000000" w:themeColor="text1"/>
        </w:rPr>
        <w:t xml:space="preserve">m </w:t>
      </w:r>
      <w:r w:rsidR="00E31D0D">
        <w:rPr>
          <w:rFonts w:cstheme="minorHAnsi"/>
          <w:color w:val="000000" w:themeColor="text1"/>
        </w:rPr>
        <w:t>účastníka</w:t>
      </w:r>
      <w:r w:rsidR="001E01E2">
        <w:rPr>
          <w:rFonts w:cstheme="minorHAnsi"/>
          <w:color w:val="000000" w:themeColor="text1"/>
        </w:rPr>
        <w:t xml:space="preserve"> z docházky </w:t>
      </w:r>
      <w:r w:rsidR="001E01E2" w:rsidRPr="004236F4">
        <w:rPr>
          <w:rFonts w:cstheme="minorHAnsi"/>
          <w:color w:val="000000" w:themeColor="text1"/>
        </w:rPr>
        <w:t>písemně</w:t>
      </w:r>
      <w:r w:rsidR="001E01E2">
        <w:rPr>
          <w:rFonts w:cstheme="minorHAnsi"/>
          <w:color w:val="000000" w:themeColor="text1"/>
        </w:rPr>
        <w:t xml:space="preserve"> zákonným zástupcem</w:t>
      </w:r>
      <w:r w:rsidR="001E01E2" w:rsidRPr="004236F4">
        <w:rPr>
          <w:rFonts w:cstheme="minorHAnsi"/>
          <w:color w:val="000000" w:themeColor="text1"/>
        </w:rPr>
        <w:t>, kdykoli v průběhu školního roku</w:t>
      </w:r>
      <w:r w:rsidR="001E01E2">
        <w:rPr>
          <w:rFonts w:cstheme="minorHAnsi"/>
          <w:color w:val="000000" w:themeColor="text1"/>
        </w:rPr>
        <w:t>.</w:t>
      </w:r>
      <w:r w:rsidR="00123077">
        <w:rPr>
          <w:rFonts w:cstheme="minorHAnsi"/>
          <w:color w:val="000000" w:themeColor="text1"/>
        </w:rPr>
        <w:t xml:space="preserve"> V případě hrubého nebo opakovaného porušování řádu ŠD ze strany účastníka nebo jeho zákonného zástupce lze účastníkovi ukončit docházku po předchozím písemném upozornění zákonného zástupce, pokud nedojde k nápravě.</w:t>
      </w:r>
    </w:p>
    <w:p w14:paraId="26691116" w14:textId="202E3E65" w:rsidR="000B0A46" w:rsidRDefault="000B0A46" w:rsidP="000B0A46"/>
    <w:p w14:paraId="38EAC83B" w14:textId="77777777" w:rsidR="000B0A46" w:rsidRDefault="000B0A46" w:rsidP="000B0A46"/>
    <w:p w14:paraId="10C2229D" w14:textId="77777777" w:rsidR="00035832" w:rsidRDefault="00035832" w:rsidP="000B0A46"/>
    <w:p w14:paraId="02B6A1B4" w14:textId="77777777" w:rsidR="00035832" w:rsidRDefault="00035832" w:rsidP="000B0A46"/>
    <w:p w14:paraId="33662080" w14:textId="77777777" w:rsidR="00035832" w:rsidRDefault="00035832" w:rsidP="000B0A46">
      <w:bookmarkStart w:id="0" w:name="_GoBack"/>
      <w:bookmarkEnd w:id="0"/>
    </w:p>
    <w:p w14:paraId="22105E38" w14:textId="77777777" w:rsidR="000B0A46" w:rsidRDefault="000B0A46" w:rsidP="000B0A46">
      <w:r>
        <w:lastRenderedPageBreak/>
        <w:t>4. DOKUMENTACE</w:t>
      </w:r>
    </w:p>
    <w:p w14:paraId="68FB5B90" w14:textId="77777777" w:rsidR="000B0A46" w:rsidRDefault="000B0A46" w:rsidP="000B0A46"/>
    <w:p w14:paraId="0DF49F9F" w14:textId="77777777" w:rsidR="000B0A46" w:rsidRDefault="000B0A46" w:rsidP="000B0A46">
      <w:r>
        <w:t>4.1. V družině se vede tato dokumentace:</w:t>
      </w:r>
    </w:p>
    <w:p w14:paraId="7C9C5759" w14:textId="77777777" w:rsidR="0066789A" w:rsidRDefault="0066789A" w:rsidP="000B0A46">
      <w:r>
        <w:t>Vzdělávací program pro ŠD</w:t>
      </w:r>
    </w:p>
    <w:p w14:paraId="14CFE134" w14:textId="77777777" w:rsidR="000B0A46" w:rsidRDefault="000B0A46" w:rsidP="000B0A46">
      <w:r>
        <w:t>zápisní lístek pro žáky, kteří jsou přihlášeni k pravidelné docházce</w:t>
      </w:r>
    </w:p>
    <w:p w14:paraId="05FF42B7" w14:textId="77777777" w:rsidR="000B0A46" w:rsidRDefault="000B0A46" w:rsidP="000B0A46">
      <w:r>
        <w:t>přehled výchovně vzdělávací práce</w:t>
      </w:r>
    </w:p>
    <w:p w14:paraId="2CAF0A26" w14:textId="77777777" w:rsidR="000B0A46" w:rsidRDefault="000B0A46" w:rsidP="000B0A46">
      <w:r>
        <w:t>docházkový sešit</w:t>
      </w:r>
    </w:p>
    <w:p w14:paraId="451DD010" w14:textId="6ABECBB5" w:rsidR="001E01E2" w:rsidRDefault="001E01E2" w:rsidP="000B0A46"/>
    <w:p w14:paraId="3499D9B6" w14:textId="77777777" w:rsidR="00123077" w:rsidRDefault="00123077" w:rsidP="000B0A46"/>
    <w:p w14:paraId="50C12F29" w14:textId="77777777" w:rsidR="008A6456" w:rsidRDefault="008A6456" w:rsidP="000B0A46"/>
    <w:p w14:paraId="23C3CD1B" w14:textId="0DBD1AF9" w:rsidR="001E01E2" w:rsidRDefault="001E01E2" w:rsidP="000B0A46">
      <w:r>
        <w:t>5. ÚPLATA ZA ŠKOLSKÉ SLUŽBY</w:t>
      </w:r>
    </w:p>
    <w:p w14:paraId="0335C992" w14:textId="77777777" w:rsidR="001E01E2" w:rsidRDefault="001E01E2" w:rsidP="000B0A46"/>
    <w:p w14:paraId="2C74084B" w14:textId="41828D4D" w:rsidR="001E01E2" w:rsidRPr="001E01E2" w:rsidRDefault="001E01E2" w:rsidP="001E01E2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5.1. </w:t>
      </w:r>
      <w:r w:rsidRPr="001E01E2">
        <w:rPr>
          <w:bCs/>
        </w:rPr>
        <w:t>Výše úplaty</w:t>
      </w:r>
    </w:p>
    <w:p w14:paraId="7A6EFD49" w14:textId="77777777" w:rsidR="001E01E2" w:rsidRDefault="001E01E2" w:rsidP="001E01E2">
      <w:pPr>
        <w:autoSpaceDE w:val="0"/>
        <w:autoSpaceDN w:val="0"/>
        <w:adjustRightInd w:val="0"/>
      </w:pPr>
      <w:r>
        <w:t xml:space="preserve"> za vzdělávání: měsíční výše úplaty při docházce do10 dnů včetně v daném měsíci: 50,- Kč</w:t>
      </w:r>
    </w:p>
    <w:p w14:paraId="0EF7C3C5" w14:textId="77777777" w:rsidR="001E01E2" w:rsidRDefault="001E01E2" w:rsidP="001E01E2">
      <w:pPr>
        <w:autoSpaceDE w:val="0"/>
        <w:autoSpaceDN w:val="0"/>
        <w:adjustRightInd w:val="0"/>
      </w:pPr>
      <w:r>
        <w:rPr>
          <w:rFonts w:ascii="TimesNewRoman" w:hAnsi="TimesNewRoman" w:cs="TimesNewRoman"/>
        </w:rPr>
        <w:t xml:space="preserve">                        </w:t>
      </w:r>
      <w:r>
        <w:t>měsíční výše úplaty při docházce více než 10 dní v daném měsíci: 100,- Kč</w:t>
      </w:r>
    </w:p>
    <w:p w14:paraId="74ADB16E" w14:textId="73F6B44F" w:rsidR="001E01E2" w:rsidRDefault="001E01E2" w:rsidP="001E01E2">
      <w:pPr>
        <w:autoSpaceDE w:val="0"/>
        <w:autoSpaceDN w:val="0"/>
        <w:adjustRightInd w:val="0"/>
      </w:pPr>
      <w:r>
        <w:t xml:space="preserve">Při přerušení provozu více než na 5 pracovních dnů se úplata </w:t>
      </w:r>
      <w:r w:rsidR="00A035B4">
        <w:t>vypočte následovně:</w:t>
      </w:r>
    </w:p>
    <w:p w14:paraId="5A703AAD" w14:textId="39BBC38B" w:rsidR="00A035B4" w:rsidRDefault="00A035B4" w:rsidP="001E01E2">
      <w:pPr>
        <w:autoSpaceDE w:val="0"/>
        <w:autoSpaceDN w:val="0"/>
        <w:adjustRightInd w:val="0"/>
        <w:rPr>
          <w:i/>
          <w:iCs/>
        </w:rPr>
      </w:pPr>
      <w:r w:rsidRPr="000C47C3">
        <w:rPr>
          <w:i/>
          <w:iCs/>
        </w:rPr>
        <w:t>(Měsíční výše úplaty/počet pracovních dnů v konkrétním měsíci) x počet dnů provozu v konkrétním měsíci celkem</w:t>
      </w:r>
    </w:p>
    <w:p w14:paraId="73497B11" w14:textId="77777777" w:rsidR="000C47C3" w:rsidRPr="000C47C3" w:rsidRDefault="000C47C3" w:rsidP="001E01E2">
      <w:pPr>
        <w:autoSpaceDE w:val="0"/>
        <w:autoSpaceDN w:val="0"/>
        <w:adjustRightInd w:val="0"/>
        <w:rPr>
          <w:i/>
          <w:iCs/>
        </w:rPr>
      </w:pPr>
    </w:p>
    <w:p w14:paraId="521E25C5" w14:textId="62511E06" w:rsidR="001E01E2" w:rsidRDefault="00EE63D7" w:rsidP="001E01E2">
      <w:pPr>
        <w:jc w:val="both"/>
      </w:pPr>
      <w:r>
        <w:t>Školní stravování –v</w:t>
      </w:r>
      <w:r w:rsidR="001E01E2">
        <w:t xml:space="preserve">ěk do 10 let …oběd ve výši </w:t>
      </w:r>
      <w:r w:rsidR="00F57895">
        <w:t>3</w:t>
      </w:r>
      <w:r w:rsidR="001F3E31">
        <w:t>1</w:t>
      </w:r>
      <w:r w:rsidR="00F57895">
        <w:t xml:space="preserve">,- </w:t>
      </w:r>
      <w:r w:rsidR="001E01E2">
        <w:t>Kč</w:t>
      </w:r>
    </w:p>
    <w:p w14:paraId="699BE229" w14:textId="70AABC41" w:rsidR="001E01E2" w:rsidRDefault="001E01E2" w:rsidP="001E01E2">
      <w:pPr>
        <w:jc w:val="both"/>
      </w:pPr>
      <w:r>
        <w:t xml:space="preserve">                               </w:t>
      </w:r>
      <w:r w:rsidR="00EE63D7">
        <w:t>v</w:t>
      </w:r>
      <w:r>
        <w:t xml:space="preserve">ěk </w:t>
      </w:r>
      <w:r w:rsidR="008A6456">
        <w:t>od</w:t>
      </w:r>
      <w:r>
        <w:t xml:space="preserve"> 1</w:t>
      </w:r>
      <w:r w:rsidR="008A6456">
        <w:t>1</w:t>
      </w:r>
      <w:r>
        <w:t xml:space="preserve"> let …oběd ve výši </w:t>
      </w:r>
      <w:r w:rsidR="00F57895">
        <w:t>3</w:t>
      </w:r>
      <w:r w:rsidR="001F3E31">
        <w:t>3</w:t>
      </w:r>
      <w:r>
        <w:t>,-Kč</w:t>
      </w:r>
    </w:p>
    <w:p w14:paraId="4A40DDBB" w14:textId="14EC1B66" w:rsidR="008A6456" w:rsidRPr="008A6456" w:rsidRDefault="00E31D0D" w:rsidP="001E01E2">
      <w:pPr>
        <w:jc w:val="both"/>
      </w:pPr>
      <w:r>
        <w:t>Účastníci</w:t>
      </w:r>
      <w:r w:rsidR="008A6456" w:rsidRPr="008A6456">
        <w:t xml:space="preserve"> jsou do skupin stravovaných zařazováni na celý školní rok podle věku, kterého dosáhnou v jeho průběhu.</w:t>
      </w:r>
    </w:p>
    <w:p w14:paraId="70417CB5" w14:textId="77777777" w:rsidR="001E01E2" w:rsidRDefault="001E01E2" w:rsidP="001E01E2">
      <w:pPr>
        <w:jc w:val="both"/>
      </w:pPr>
    </w:p>
    <w:p w14:paraId="232098B6" w14:textId="77777777" w:rsidR="001E01E2" w:rsidRDefault="001E01E2" w:rsidP="001E01E2">
      <w:pPr>
        <w:autoSpaceDE w:val="0"/>
        <w:autoSpaceDN w:val="0"/>
        <w:adjustRightInd w:val="0"/>
        <w:rPr>
          <w:b/>
          <w:bCs/>
        </w:rPr>
      </w:pPr>
      <w:r>
        <w:rPr>
          <w:bCs/>
        </w:rPr>
        <w:t xml:space="preserve">5.2. </w:t>
      </w:r>
      <w:r w:rsidRPr="001E01E2">
        <w:rPr>
          <w:bCs/>
        </w:rPr>
        <w:t>Úhrada úplaty</w:t>
      </w:r>
    </w:p>
    <w:p w14:paraId="1C4038CE" w14:textId="348F333E" w:rsidR="001E01E2" w:rsidRDefault="001E01E2" w:rsidP="001E01E2">
      <w:pPr>
        <w:autoSpaceDE w:val="0"/>
        <w:autoSpaceDN w:val="0"/>
        <w:adjustRightInd w:val="0"/>
        <w:rPr>
          <w:b/>
          <w:bCs/>
        </w:rPr>
      </w:pPr>
      <w:r>
        <w:t>Úplatu hradí rodi</w:t>
      </w:r>
      <w:r>
        <w:rPr>
          <w:rFonts w:ascii="TimesNewRoman" w:hAnsi="TimesNewRoman" w:cs="TimesNewRoman"/>
        </w:rPr>
        <w:t>č</w:t>
      </w:r>
      <w:r>
        <w:t>e účastníka nebo jiní zákonní zástupci (dále jen „plátce“)</w:t>
      </w:r>
      <w:r>
        <w:rPr>
          <w:b/>
          <w:bCs/>
        </w:rPr>
        <w:t>.</w:t>
      </w:r>
    </w:p>
    <w:p w14:paraId="685E6E7D" w14:textId="77777777" w:rsidR="00EE63D7" w:rsidRDefault="00EE63D7" w:rsidP="001E01E2">
      <w:pPr>
        <w:autoSpaceDE w:val="0"/>
        <w:autoSpaceDN w:val="0"/>
        <w:adjustRightInd w:val="0"/>
        <w:rPr>
          <w:b/>
          <w:bCs/>
        </w:rPr>
      </w:pPr>
    </w:p>
    <w:p w14:paraId="66CFFE9D" w14:textId="1B5A2F68" w:rsidR="001E01E2" w:rsidRDefault="001E01E2" w:rsidP="001E01E2">
      <w:pPr>
        <w:autoSpaceDE w:val="0"/>
        <w:autoSpaceDN w:val="0"/>
        <w:adjustRightInd w:val="0"/>
        <w:rPr>
          <w:b/>
          <w:bCs/>
        </w:rPr>
      </w:pPr>
      <w:r w:rsidRPr="00EE63D7">
        <w:rPr>
          <w:bCs/>
        </w:rPr>
        <w:t>5.3.</w:t>
      </w:r>
      <w:r>
        <w:rPr>
          <w:b/>
          <w:bCs/>
        </w:rPr>
        <w:t xml:space="preserve"> </w:t>
      </w:r>
      <w:r w:rsidRPr="001E01E2">
        <w:rPr>
          <w:bCs/>
        </w:rPr>
        <w:t>Doba a zp</w:t>
      </w:r>
      <w:r w:rsidRPr="001E01E2">
        <w:rPr>
          <w:rFonts w:ascii="TimesNewRoman,Bold" w:hAnsi="TimesNewRoman,Bold" w:cs="TimesNewRoman,Bold"/>
          <w:bCs/>
        </w:rPr>
        <w:t>ů</w:t>
      </w:r>
      <w:r w:rsidRPr="001E01E2">
        <w:rPr>
          <w:bCs/>
        </w:rPr>
        <w:t>sob placení úplaty</w:t>
      </w:r>
    </w:p>
    <w:p w14:paraId="5467CDB0" w14:textId="77777777" w:rsidR="001E01E2" w:rsidRDefault="001E01E2" w:rsidP="001E01E2">
      <w:pPr>
        <w:autoSpaceDE w:val="0"/>
        <w:autoSpaceDN w:val="0"/>
        <w:adjustRightInd w:val="0"/>
        <w:rPr>
          <w:b/>
          <w:bCs/>
        </w:rPr>
      </w:pPr>
      <w:r>
        <w:t xml:space="preserve"> Úplata za kalendá</w:t>
      </w:r>
      <w:r>
        <w:rPr>
          <w:rFonts w:ascii="TimesNewRoman" w:hAnsi="TimesNewRoman" w:cs="TimesNewRoman"/>
        </w:rPr>
        <w:t>ř</w:t>
      </w:r>
      <w:r>
        <w:t>ní m</w:t>
      </w:r>
      <w:r>
        <w:rPr>
          <w:rFonts w:ascii="TimesNewRoman" w:hAnsi="TimesNewRoman" w:cs="TimesNewRoman"/>
        </w:rPr>
        <w:t>ě</w:t>
      </w:r>
      <w:r>
        <w:t>síc je splatná do 15. dne následujícího kalendá</w:t>
      </w:r>
      <w:r>
        <w:rPr>
          <w:rFonts w:ascii="TimesNewRoman" w:hAnsi="TimesNewRoman" w:cs="TimesNewRoman"/>
        </w:rPr>
        <w:t>ř</w:t>
      </w:r>
      <w:r>
        <w:t>ního m</w:t>
      </w:r>
      <w:r>
        <w:rPr>
          <w:rFonts w:ascii="TimesNewRoman" w:hAnsi="TimesNewRoman" w:cs="TimesNewRoman"/>
        </w:rPr>
        <w:t>ě</w:t>
      </w:r>
      <w:r>
        <w:t>síce</w:t>
      </w:r>
      <w:r>
        <w:rPr>
          <w:sz w:val="20"/>
          <w:szCs w:val="20"/>
        </w:rPr>
        <w:t>.</w:t>
      </w:r>
    </w:p>
    <w:p w14:paraId="2D4AAE0F" w14:textId="1BF2EC40" w:rsidR="001E01E2" w:rsidRDefault="001E01E2" w:rsidP="001E01E2">
      <w:pPr>
        <w:autoSpaceDE w:val="0"/>
        <w:autoSpaceDN w:val="0"/>
        <w:adjustRightInd w:val="0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t>v hotovosti k rukám vychovatel</w:t>
      </w:r>
      <w:r w:rsidR="000C47C3">
        <w:t>ky</w:t>
      </w:r>
      <w:r>
        <w:t xml:space="preserve"> ŠD nebo ředitelky školy</w:t>
      </w:r>
    </w:p>
    <w:p w14:paraId="2504361D" w14:textId="77777777" w:rsidR="001E01E2" w:rsidRDefault="001E01E2" w:rsidP="001E01E2">
      <w:r>
        <w:t>Z důvodu bezpečnosti se úplata v hotovosti vybírá v předem oznámených dnech a časech (zápisem v notýsku žáka, na webových stránkách školy)</w:t>
      </w:r>
    </w:p>
    <w:p w14:paraId="09C1A52E" w14:textId="77777777" w:rsidR="00EE63D7" w:rsidRDefault="00EE63D7" w:rsidP="001E01E2"/>
    <w:p w14:paraId="1E3B16AE" w14:textId="77777777" w:rsidR="008A6456" w:rsidRDefault="008A6456" w:rsidP="001E01E2"/>
    <w:p w14:paraId="64EA7B2C" w14:textId="1BF344DF" w:rsidR="00EE63D7" w:rsidRDefault="00EE63D7" w:rsidP="001E01E2">
      <w:r>
        <w:t xml:space="preserve">6. VZTAHY </w:t>
      </w:r>
      <w:r w:rsidR="00E31D0D">
        <w:t>ÚČASTNÍKŮ</w:t>
      </w:r>
      <w:r>
        <w:t xml:space="preserve"> A ZÁKONNÝCH ZASTUPCŮ S PEDAGOGICKÝMI PRACOVNÍKY ŠKOLY</w:t>
      </w:r>
    </w:p>
    <w:p w14:paraId="132C36E3" w14:textId="77777777" w:rsidR="00EE63D7" w:rsidRDefault="00EE63D7" w:rsidP="001E01E2"/>
    <w:p w14:paraId="31A581DA" w14:textId="47C665F8" w:rsidR="00EE63D7" w:rsidRDefault="00EE63D7" w:rsidP="00EE63D7">
      <w:r>
        <w:t>6.1. Zákonný zástupce kontaktuje telefonicky vychovatelku ŠD v době mezi 7:00-8:00 nebo 15:00-15:30; osobně v době konzultačních hodin mezi 15:</w:t>
      </w:r>
      <w:r w:rsidR="000C47C3">
        <w:t>30</w:t>
      </w:r>
      <w:r>
        <w:t>-</w:t>
      </w:r>
      <w:r w:rsidR="000C47C3">
        <w:t>16:00 po předchozí domluvě</w:t>
      </w:r>
      <w:r>
        <w:t>; příp. prostřednictvím e-mailové komunikace. V jiné době na základě předchozí dohody.</w:t>
      </w:r>
    </w:p>
    <w:p w14:paraId="2556CC4C" w14:textId="77777777" w:rsidR="008A6456" w:rsidRDefault="008A6456" w:rsidP="00EE63D7"/>
    <w:p w14:paraId="35734E41" w14:textId="7BCD03E2" w:rsidR="00EE63D7" w:rsidRDefault="00EE63D7" w:rsidP="00EE63D7">
      <w:r>
        <w:t>6.2. V případě stížnosti řeší zákonný zástupce nejprve s vychovatelkou, příp. s ředitelkou školy, a v případě neúspěšného řešení s</w:t>
      </w:r>
      <w:r w:rsidR="00123077">
        <w:t> </w:t>
      </w:r>
      <w:r>
        <w:t>ČŠI</w:t>
      </w:r>
      <w:r w:rsidR="00123077">
        <w:t xml:space="preserve">. </w:t>
      </w:r>
    </w:p>
    <w:p w14:paraId="77BADDA1" w14:textId="77777777" w:rsidR="00EE63D7" w:rsidRDefault="00EE63D7" w:rsidP="00EE63D7"/>
    <w:p w14:paraId="64FDAB71" w14:textId="77777777" w:rsidR="00EE63D7" w:rsidRDefault="00EE63D7" w:rsidP="00EE63D7"/>
    <w:p w14:paraId="5BE1E26F" w14:textId="77777777" w:rsidR="008A6456" w:rsidRDefault="008A6456" w:rsidP="00EE63D7"/>
    <w:p w14:paraId="238DE716" w14:textId="77E9048D" w:rsidR="00EE63D7" w:rsidRDefault="00EE63D7" w:rsidP="00EE63D7">
      <w:r w:rsidRPr="00EE63D7">
        <w:t>7</w:t>
      </w:r>
      <w:r>
        <w:t>.</w:t>
      </w:r>
      <w:r w:rsidRPr="00EE63D7">
        <w:t xml:space="preserve"> </w:t>
      </w:r>
      <w:r w:rsidRPr="00EE63D7">
        <w:rPr>
          <w:bCs/>
        </w:rPr>
        <w:t>OCHRANA PŘED SOCIÁLNĚ PATOLOGICKÝMI JEVY</w:t>
      </w:r>
      <w:r w:rsidRPr="00EE63D7">
        <w:t xml:space="preserve"> </w:t>
      </w:r>
    </w:p>
    <w:p w14:paraId="41609B6B" w14:textId="77777777" w:rsidR="00EE63D7" w:rsidRPr="00EE63D7" w:rsidRDefault="00EE63D7" w:rsidP="00EE63D7"/>
    <w:p w14:paraId="32373E00" w14:textId="264715CC" w:rsidR="00EE63D7" w:rsidRDefault="00EE63D7" w:rsidP="00EE63D7">
      <w:r>
        <w:lastRenderedPageBreak/>
        <w:t xml:space="preserve">7.1. Všichni pedagogičtí pracovníci, zejména školní metodik prevence, průběžně sledují konkrétní podmínky a situace ve škole z hlediska výskytu sociálně patologických jevů, uplatňující různé formy a metody umožňující včasné zachycení ohrožených žáků. </w:t>
      </w:r>
    </w:p>
    <w:p w14:paraId="0DE84BAA" w14:textId="77777777" w:rsidR="008A6456" w:rsidRDefault="008A6456" w:rsidP="00EE63D7"/>
    <w:p w14:paraId="4CC3C8D7" w14:textId="101C0921" w:rsidR="00EE63D7" w:rsidRDefault="00EE63D7" w:rsidP="00EE63D7">
      <w:r>
        <w:t>7.2. Školní metodik prevence zajišťuje spolupráci s rodiči v oblasti prevence, informuje je o preventivním programu školy a dalších aktivitách. Školní metodik prevence spolupracuje na základě pověření ředitelky školy s dalšími institucemi na sociálně právní ochranu dětí a mládeže.</w:t>
      </w:r>
    </w:p>
    <w:p w14:paraId="23AB7A3F" w14:textId="77777777" w:rsidR="008A6456" w:rsidRDefault="008A6456" w:rsidP="00EE63D7"/>
    <w:p w14:paraId="352E16CD" w14:textId="1195663D" w:rsidR="00EE63D7" w:rsidRDefault="00EE63D7" w:rsidP="00EE63D7">
      <w:r>
        <w:t xml:space="preserve">7.3. </w:t>
      </w:r>
      <w:r w:rsidR="00E31D0D">
        <w:t>Účastníci školní družiny</w:t>
      </w:r>
      <w:r>
        <w:t xml:space="preserve"> mají přísný zákaz nošení, držení, distribuce a zneužívání návykových látek v areálu školy. Porušení tohoto zákazu se bere jako hrubé porušení školního řádu. Ředitelka školy využije všech možností daných jí příslušným zákonem včetně možnosti dát podnět k zahájení trestního stíhání osob, které se na porušení tohoto zákazu podílely. Ředitelka školy nebo jí pověřený pracovník bude informovat zákonné zástupce </w:t>
      </w:r>
      <w:r w:rsidR="00E31D0D">
        <w:t>účastníků</w:t>
      </w:r>
      <w:r>
        <w:t>, u nichž bylo zjištěno porušení tohoto zákazu, o zjištěných problémech a zároveň je seznámí s možností odborné pomoci.</w:t>
      </w:r>
    </w:p>
    <w:p w14:paraId="047D934A" w14:textId="77777777" w:rsidR="008A6456" w:rsidRDefault="008A6456" w:rsidP="00EE63D7"/>
    <w:p w14:paraId="15E6F7CF" w14:textId="76FDFDF4" w:rsidR="00EE63D7" w:rsidRDefault="00EE63D7" w:rsidP="00EE63D7">
      <w:r>
        <w:t xml:space="preserve">7.4. Projevy šikanování mezi </w:t>
      </w:r>
      <w:r w:rsidR="00E31D0D">
        <w:t>účastníky</w:t>
      </w:r>
      <w:r>
        <w:t xml:space="preserve">, tj. násilí, omezování osobní svobody, ponižování apod., kterých by se dopouštěli jednotliví </w:t>
      </w:r>
      <w:r w:rsidR="00E31D0D">
        <w:t>účastníci</w:t>
      </w:r>
      <w:r>
        <w:t xml:space="preserve"> nebo skupiny vůči jiným </w:t>
      </w:r>
      <w:r w:rsidR="00E31D0D">
        <w:t>účastníkům</w:t>
      </w:r>
      <w:r>
        <w:t xml:space="preserve"> nebo skupinám, jsou v prostorách školy a při školních akcích přísně zakázány a jsou považovány za hrubý přestupek proti řádu družiny. </w:t>
      </w:r>
    </w:p>
    <w:p w14:paraId="58BD783F" w14:textId="77777777" w:rsidR="00EE63D7" w:rsidRDefault="00EE63D7" w:rsidP="00EE63D7"/>
    <w:p w14:paraId="66A2A7D0" w14:textId="77777777" w:rsidR="00EE63D7" w:rsidRDefault="00EE63D7" w:rsidP="001E01E2"/>
    <w:p w14:paraId="061FD1B7" w14:textId="77777777" w:rsidR="001E01E2" w:rsidRDefault="001E01E2" w:rsidP="000B0A46"/>
    <w:p w14:paraId="522518F6" w14:textId="77777777" w:rsidR="000B0A46" w:rsidRDefault="000B0A46" w:rsidP="000B0A46"/>
    <w:p w14:paraId="4FBC5C54" w14:textId="0A41F68C" w:rsidR="001F3E31" w:rsidRDefault="00BC208A" w:rsidP="00DB1650">
      <w:r>
        <w:t xml:space="preserve"> </w:t>
      </w:r>
      <w:r w:rsidR="00DB1650">
        <w:t xml:space="preserve">Platnost od 1. </w:t>
      </w:r>
      <w:r w:rsidR="001F3E31">
        <w:t>9</w:t>
      </w:r>
      <w:r w:rsidR="00DB1650">
        <w:t>. 202</w:t>
      </w:r>
      <w:r w:rsidR="00E31D0D">
        <w:t>5</w:t>
      </w:r>
      <w:r w:rsidR="00DB1650">
        <w:t xml:space="preserve"> do odvolání</w:t>
      </w:r>
      <w:r w:rsidR="007D44A0">
        <w:t xml:space="preserve">       </w:t>
      </w:r>
    </w:p>
    <w:p w14:paraId="56F12DFD" w14:textId="49E533E1" w:rsidR="00DB1650" w:rsidRDefault="007D44A0" w:rsidP="00DB1650">
      <w:r>
        <w:t xml:space="preserve"> </w:t>
      </w:r>
      <w:r w:rsidR="00DB1650">
        <w:t xml:space="preserve">Účinnost od </w:t>
      </w:r>
      <w:r w:rsidR="00E31D0D">
        <w:t>1</w:t>
      </w:r>
      <w:r w:rsidR="00DB1650">
        <w:t>.</w:t>
      </w:r>
      <w:r w:rsidR="00EE63D7">
        <w:t xml:space="preserve"> </w:t>
      </w:r>
      <w:r w:rsidR="001F3E31">
        <w:t>9</w:t>
      </w:r>
      <w:r w:rsidR="00DB1650">
        <w:t>. 202</w:t>
      </w:r>
      <w:r w:rsidR="00E31D0D">
        <w:t>5</w:t>
      </w:r>
    </w:p>
    <w:p w14:paraId="743B884E" w14:textId="7D7E37B8" w:rsidR="000B0A46" w:rsidRDefault="000B0A46" w:rsidP="000B0A46"/>
    <w:p w14:paraId="49488FEF" w14:textId="53AC09B2" w:rsidR="00BC208A" w:rsidRDefault="00BC208A" w:rsidP="00BC208A">
      <w:pPr>
        <w:jc w:val="right"/>
      </w:pPr>
      <w:r>
        <w:t>Mgr. Olga Sýsová</w:t>
      </w:r>
      <w:r w:rsidR="007D44A0">
        <w:t xml:space="preserve">, </w:t>
      </w:r>
      <w:r>
        <w:t>ředitelka ZŠ a MŠ</w:t>
      </w:r>
    </w:p>
    <w:p w14:paraId="6C74BC7E" w14:textId="55702908" w:rsidR="00DB1650" w:rsidRDefault="00DB1650" w:rsidP="00DB1650"/>
    <w:p w14:paraId="6A30B301" w14:textId="4BB0432D" w:rsidR="000B0A46" w:rsidRDefault="00BC208A" w:rsidP="000B0A46">
      <w:r>
        <w:t xml:space="preserve">projednán </w:t>
      </w:r>
      <w:proofErr w:type="spellStart"/>
      <w:r>
        <w:t>pdg</w:t>
      </w:r>
      <w:proofErr w:type="spellEnd"/>
      <w:r>
        <w:t xml:space="preserve">. </w:t>
      </w:r>
      <w:r w:rsidR="001850F9">
        <w:t>r</w:t>
      </w:r>
      <w:r>
        <w:t>adou</w:t>
      </w:r>
      <w:r w:rsidR="001850F9">
        <w:t>:</w:t>
      </w:r>
      <w:r>
        <w:t xml:space="preserve"> </w:t>
      </w:r>
      <w:r w:rsidR="00AF7F40">
        <w:t>28. 8. 2025</w:t>
      </w:r>
    </w:p>
    <w:p w14:paraId="69501F67" w14:textId="40612F35" w:rsidR="00BC208A" w:rsidRDefault="001850F9" w:rsidP="000B0A46">
      <w:r>
        <w:t xml:space="preserve">projednán a </w:t>
      </w:r>
      <w:r w:rsidR="00BC208A">
        <w:t xml:space="preserve">schválen školskou radou: </w:t>
      </w:r>
      <w:r w:rsidR="00AF7F40">
        <w:t>28. 8. 2025</w:t>
      </w:r>
    </w:p>
    <w:sectPr w:rsidR="00BC20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BA186" w14:textId="77777777" w:rsidR="006F3833" w:rsidRDefault="006F3833" w:rsidP="00BC208A">
      <w:r>
        <w:separator/>
      </w:r>
    </w:p>
  </w:endnote>
  <w:endnote w:type="continuationSeparator" w:id="0">
    <w:p w14:paraId="3FD58425" w14:textId="77777777" w:rsidR="006F3833" w:rsidRDefault="006F3833" w:rsidP="00BC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490562"/>
      <w:docPartObj>
        <w:docPartGallery w:val="Page Numbers (Bottom of Page)"/>
        <w:docPartUnique/>
      </w:docPartObj>
    </w:sdtPr>
    <w:sdtEndPr/>
    <w:sdtContent>
      <w:p w14:paraId="5E6F4AA1" w14:textId="77777777" w:rsidR="00BC208A" w:rsidRDefault="00BC20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832">
          <w:rPr>
            <w:noProof/>
          </w:rPr>
          <w:t>4</w:t>
        </w:r>
        <w:r>
          <w:fldChar w:fldCharType="end"/>
        </w:r>
      </w:p>
    </w:sdtContent>
  </w:sdt>
  <w:p w14:paraId="6E8EFDF8" w14:textId="77777777" w:rsidR="00BC208A" w:rsidRDefault="00BC20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8C2E0" w14:textId="77777777" w:rsidR="006F3833" w:rsidRDefault="006F3833" w:rsidP="00BC208A">
      <w:r>
        <w:separator/>
      </w:r>
    </w:p>
  </w:footnote>
  <w:footnote w:type="continuationSeparator" w:id="0">
    <w:p w14:paraId="0D74DE33" w14:textId="77777777" w:rsidR="006F3833" w:rsidRDefault="006F3833" w:rsidP="00BC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791"/>
    <w:multiLevelType w:val="hybridMultilevel"/>
    <w:tmpl w:val="DF0EB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97D1E"/>
    <w:multiLevelType w:val="multilevel"/>
    <w:tmpl w:val="6806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6354C2"/>
    <w:multiLevelType w:val="multilevel"/>
    <w:tmpl w:val="A9A0E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366CED"/>
    <w:multiLevelType w:val="hybridMultilevel"/>
    <w:tmpl w:val="42565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6E"/>
    <w:rsid w:val="000016A4"/>
    <w:rsid w:val="000038A5"/>
    <w:rsid w:val="00021BFC"/>
    <w:rsid w:val="00035832"/>
    <w:rsid w:val="0005007E"/>
    <w:rsid w:val="0005634B"/>
    <w:rsid w:val="000B0A46"/>
    <w:rsid w:val="000C47C3"/>
    <w:rsid w:val="000E25B3"/>
    <w:rsid w:val="00123077"/>
    <w:rsid w:val="001500BC"/>
    <w:rsid w:val="00180961"/>
    <w:rsid w:val="001850F9"/>
    <w:rsid w:val="001E01E2"/>
    <w:rsid w:val="001E7C60"/>
    <w:rsid w:val="001F3E31"/>
    <w:rsid w:val="00240E97"/>
    <w:rsid w:val="00253BD9"/>
    <w:rsid w:val="00325302"/>
    <w:rsid w:val="003F3A8F"/>
    <w:rsid w:val="00505EFE"/>
    <w:rsid w:val="00510731"/>
    <w:rsid w:val="00664836"/>
    <w:rsid w:val="0066789A"/>
    <w:rsid w:val="006815E2"/>
    <w:rsid w:val="006F3833"/>
    <w:rsid w:val="007D44A0"/>
    <w:rsid w:val="008A6456"/>
    <w:rsid w:val="00990581"/>
    <w:rsid w:val="00A035B4"/>
    <w:rsid w:val="00A276F9"/>
    <w:rsid w:val="00A300ED"/>
    <w:rsid w:val="00A470A0"/>
    <w:rsid w:val="00AC02E1"/>
    <w:rsid w:val="00AF6406"/>
    <w:rsid w:val="00AF7F40"/>
    <w:rsid w:val="00BC173A"/>
    <w:rsid w:val="00BC208A"/>
    <w:rsid w:val="00C27200"/>
    <w:rsid w:val="00C55C6E"/>
    <w:rsid w:val="00D06613"/>
    <w:rsid w:val="00D64AD2"/>
    <w:rsid w:val="00DB1650"/>
    <w:rsid w:val="00E31D0D"/>
    <w:rsid w:val="00EE63D7"/>
    <w:rsid w:val="00F06475"/>
    <w:rsid w:val="00F57895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0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0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789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78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44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E01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20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0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0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0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6789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78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7D44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1E01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amsvlastejovi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1104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Sýsová</dc:creator>
  <cp:lastModifiedBy>Sýsová</cp:lastModifiedBy>
  <cp:revision>11</cp:revision>
  <cp:lastPrinted>2025-08-29T09:50:00Z</cp:lastPrinted>
  <dcterms:created xsi:type="dcterms:W3CDTF">2025-08-24T15:36:00Z</dcterms:created>
  <dcterms:modified xsi:type="dcterms:W3CDTF">2025-08-29T09:51:00Z</dcterms:modified>
</cp:coreProperties>
</file>